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322" w:rsidRDefault="00390322" w:rsidP="00390322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</w:rPr>
      </w:pPr>
      <w:r>
        <w:rPr>
          <w:b/>
          <w:bCs/>
          <w:color w:val="000000"/>
        </w:rPr>
        <w:t>АННОТАЦИЯ</w:t>
      </w:r>
    </w:p>
    <w:p w:rsidR="00390322" w:rsidRDefault="00390322" w:rsidP="00390322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</w:rPr>
      </w:pPr>
      <w:r>
        <w:rPr>
          <w:b/>
          <w:bCs/>
          <w:color w:val="000000"/>
        </w:rPr>
        <w:t>К РАБОЧЕЙ ПРОГРАММЕ ПО МАТЕМАТИКЕ</w:t>
      </w:r>
    </w:p>
    <w:p w:rsidR="00390322" w:rsidRDefault="00390322" w:rsidP="00390322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  <w:sz w:val="21"/>
          <w:szCs w:val="21"/>
        </w:rPr>
      </w:pPr>
      <w:r>
        <w:rPr>
          <w:b/>
          <w:bCs/>
          <w:color w:val="000000"/>
        </w:rPr>
        <w:t>ДЛЯ 5-6 КЛАССОВ ОБЩЕОБРАЗОВАТЕЛЬНОЙ ШКОЛЫ</w:t>
      </w:r>
    </w:p>
    <w:p w:rsidR="00390322" w:rsidRDefault="00390322" w:rsidP="00390322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  <w:sz w:val="21"/>
          <w:szCs w:val="21"/>
        </w:rPr>
      </w:pPr>
      <w:r>
        <w:rPr>
          <w:b/>
          <w:bCs/>
          <w:color w:val="000000"/>
        </w:rPr>
        <w:t>по ФГОС ООО</w:t>
      </w:r>
    </w:p>
    <w:p w:rsidR="00390322" w:rsidRPr="00390322" w:rsidRDefault="00390322" w:rsidP="0039032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90322" w:rsidRPr="00390322" w:rsidRDefault="00390322" w:rsidP="00F23507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390322">
        <w:rPr>
          <w:rStyle w:val="a5"/>
          <w:color w:val="000000"/>
        </w:rPr>
        <w:t>Рабочая программа по математике для 5-6 классов общеобразовательной школы </w:t>
      </w:r>
      <w:r w:rsidRPr="00390322">
        <w:rPr>
          <w:b/>
          <w:bCs/>
          <w:color w:val="000000"/>
        </w:rPr>
        <w:t>составлена на основе:</w:t>
      </w:r>
    </w:p>
    <w:p w:rsidR="00390322" w:rsidRPr="00390322" w:rsidRDefault="00390322" w:rsidP="0039032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0322">
        <w:rPr>
          <w:color w:val="000000"/>
        </w:rPr>
        <w:t>- федерального государственного образовательного стандарта основного общего образования;</w:t>
      </w:r>
    </w:p>
    <w:p w:rsidR="00390322" w:rsidRPr="00390322" w:rsidRDefault="00390322" w:rsidP="0039032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0322">
        <w:rPr>
          <w:color w:val="000000"/>
        </w:rPr>
        <w:t xml:space="preserve">- сборника рабочих программ для общеобразовательных учреждений «Математика» 5-6 </w:t>
      </w:r>
      <w:proofErr w:type="spellStart"/>
      <w:r w:rsidRPr="00390322">
        <w:rPr>
          <w:color w:val="000000"/>
        </w:rPr>
        <w:t>кл</w:t>
      </w:r>
      <w:proofErr w:type="spellEnd"/>
      <w:r w:rsidRPr="00390322">
        <w:rPr>
          <w:color w:val="000000"/>
        </w:rPr>
        <w:t xml:space="preserve">. под редакцией </w:t>
      </w:r>
      <w:proofErr w:type="spellStart"/>
      <w:r w:rsidRPr="00390322">
        <w:rPr>
          <w:color w:val="000000"/>
        </w:rPr>
        <w:t>Т.А.Бурмистровой</w:t>
      </w:r>
      <w:proofErr w:type="spellEnd"/>
    </w:p>
    <w:p w:rsidR="00390322" w:rsidRPr="00390322" w:rsidRDefault="00390322" w:rsidP="0039032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0322">
        <w:rPr>
          <w:color w:val="000000"/>
        </w:rPr>
        <w:t xml:space="preserve">- примерного тематического планирования по УМК </w:t>
      </w:r>
      <w:proofErr w:type="spellStart"/>
      <w:r w:rsidRPr="00390322">
        <w:rPr>
          <w:color w:val="000000"/>
        </w:rPr>
        <w:t>Н.Я.Виленкина</w:t>
      </w:r>
      <w:proofErr w:type="spellEnd"/>
      <w:r w:rsidRPr="00390322">
        <w:rPr>
          <w:color w:val="000000"/>
        </w:rPr>
        <w:t xml:space="preserve"> и др. Издательство «Просвещение», 2014г.</w:t>
      </w:r>
    </w:p>
    <w:p w:rsidR="00390322" w:rsidRPr="00390322" w:rsidRDefault="00390322" w:rsidP="00F23507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390322">
        <w:rPr>
          <w:b/>
          <w:bCs/>
          <w:color w:val="000000"/>
        </w:rPr>
        <w:t>На реализацию программы необходимо</w:t>
      </w:r>
      <w:r w:rsidRPr="00390322">
        <w:rPr>
          <w:color w:val="000000"/>
        </w:rPr>
        <w:t> 340 часов за 2 года обучения (170 часов – в 5 классе, 170 часов – в 6 классе) из расчёта 5 часов в неделю ежегодно.</w:t>
      </w:r>
    </w:p>
    <w:p w:rsidR="00AF24E3" w:rsidRPr="00F23507" w:rsidRDefault="00AF24E3" w:rsidP="00AF24E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35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Программа позволяет добиться следующих результатов освоения образовательной программы основного общего образования:</w:t>
      </w:r>
    </w:p>
    <w:p w:rsidR="00AF24E3" w:rsidRPr="006B715D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B715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личностные: </w:t>
      </w:r>
    </w:p>
    <w:p w:rsidR="00AF24E3" w:rsidRPr="00E5080D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80D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Pr="00E5080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ответственного отношения к учению, готовности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способности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AF24E3" w:rsidRPr="00E5080D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80D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080D">
        <w:rPr>
          <w:rFonts w:ascii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4)первоначального представления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5)критичности мышления, умения распознавать логически не корректные высказывания, отличать гипотезу от факта;</w:t>
      </w:r>
    </w:p>
    <w:p w:rsidR="00AF24E3" w:rsidRPr="006B715D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Pr="006B715D">
        <w:rPr>
          <w:rFonts w:ascii="Times New Roman" w:hAnsi="Times New Roman" w:cs="Times New Roman"/>
          <w:color w:val="000000"/>
          <w:szCs w:val="24"/>
        </w:rPr>
        <w:t>креативности мышления, инициативы, находчивости, активности при решении арифметических</w:t>
      </w:r>
      <w:r>
        <w:rPr>
          <w:rFonts w:ascii="Times New Roman" w:hAnsi="Times New Roman" w:cs="Times New Roman"/>
          <w:color w:val="000000"/>
          <w:szCs w:val="24"/>
        </w:rPr>
        <w:t xml:space="preserve"> </w:t>
      </w:r>
      <w:r w:rsidRPr="006B715D">
        <w:rPr>
          <w:rFonts w:ascii="Times New Roman" w:hAnsi="Times New Roman" w:cs="Times New Roman"/>
          <w:color w:val="000000"/>
          <w:szCs w:val="24"/>
        </w:rPr>
        <w:t>задач</w:t>
      </w:r>
      <w:r>
        <w:rPr>
          <w:rFonts w:ascii="Times New Roman" w:hAnsi="Times New Roman" w:cs="Times New Roman"/>
          <w:color w:val="000000"/>
          <w:szCs w:val="24"/>
        </w:rPr>
        <w:t>;</w:t>
      </w:r>
      <w:r w:rsidRPr="006B715D">
        <w:rPr>
          <w:rFonts w:ascii="Arial" w:hAnsi="Arial" w:cs="Arial"/>
          <w:color w:val="000000"/>
          <w:szCs w:val="24"/>
        </w:rPr>
        <w:t xml:space="preserve"> </w:t>
      </w:r>
      <w:r w:rsidRPr="006B715D">
        <w:rPr>
          <w:rFonts w:ascii="Times New Roman" w:hAnsi="Times New Roman" w:cs="Times New Roman"/>
          <w:color w:val="000000"/>
          <w:szCs w:val="24"/>
        </w:rPr>
        <w:t xml:space="preserve">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7)умения контролировать процесс и результат учебной математической деятельности;</w:t>
      </w:r>
    </w:p>
    <w:p w:rsidR="00AF24E3" w:rsidRPr="00E5080D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8)формирование </w:t>
      </w:r>
      <w:r w:rsidRPr="00E5080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способности</w:t>
      </w:r>
      <w:r w:rsidRPr="00E5080D">
        <w:rPr>
          <w:rFonts w:ascii="Times New Roman" w:hAnsi="Times New Roman" w:cs="Times New Roman"/>
          <w:color w:val="000000"/>
          <w:sz w:val="24"/>
          <w:szCs w:val="24"/>
        </w:rPr>
        <w:t xml:space="preserve"> к эмоциональному восприятию математических объектов, рассуждений, решени</w:t>
      </w:r>
      <w:r>
        <w:rPr>
          <w:rFonts w:ascii="Times New Roman" w:hAnsi="Times New Roman" w:cs="Times New Roman"/>
          <w:color w:val="000000"/>
          <w:sz w:val="24"/>
          <w:szCs w:val="24"/>
        </w:rPr>
        <w:t>й,</w:t>
      </w:r>
      <w:r w:rsidRPr="00E5080D">
        <w:rPr>
          <w:rFonts w:ascii="Times New Roman" w:hAnsi="Times New Roman" w:cs="Times New Roman"/>
          <w:color w:val="000000"/>
          <w:sz w:val="24"/>
          <w:szCs w:val="24"/>
        </w:rPr>
        <w:t xml:space="preserve"> зада</w:t>
      </w:r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E5080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1)способности самостоятельно планировать альтернативные пути достижения целей,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осознанно выбирать наиболее эффективные способы решения учебных и познавательных задач;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умения осуществлять контроль по образцу и вносить необходимые коррективы;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способности адекватно оценивать правильность или ошибочность выполнения учебной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задачи, её объективную трудность и собственные возможности её решения;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умения устанавливать причинно-следственные связи; строить логические рассуждения,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умозаключения (индуктивные, дедуктивные и по аналогии) и выводы;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умения создавать, применять и преобразовывать знаково-символические средства,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 и схемы для решения учебных и познавательных задач;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развития способности организовывать учебное сотрудничество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совместную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и учёта интересов; слушать партнёра; формулировать, аргументировать и отстаивать своё мнение;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формирования учебной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общепользовательской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компетентности в области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использования информационно-коммуникационных технологий 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ИКТ-компетентности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первоначального представления об идеях и о методах математики как об универсальном языке науки и техники;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развития способности видеть математическую задачу в других дисциплинах,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окружающей жизни;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умения находить в различных источниках информацию, необходимую для решения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математических проблем, и представлять её в понятной форме; принимать решение в условиях неполной и избыточной, точной и вероятностной информации;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"/>
          <w:szCs w:val="2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11)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умения понимать и использовать математические средства наглядности (рисунки,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чертежи, схемы и др.) для иллюстрации, интерпретации, аргументации;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умения выдвигать гипотезы при решении учебных задач и понимания необходимости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их проверки;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понимания сущности алгоритмических предписаний и умения действовать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предложенным алгоритмом;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умения самостоятельно ставить цели, выбирать и создавать алгоритмы для решения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учебных математических проблем;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способности планировать и осуществлять деятельность, направленную на решение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задач исследовательского характера;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предметные: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умения работать с математическим текстом (структурирование, извлечение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проводить классификацию;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владения базовым понятийным аппаратом: иметь представление о числе, дроби,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</w:t>
      </w:r>
      <w:proofErr w:type="gramEnd"/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представлений о статистических закономерностях в реальном мире и различных способах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их изучения;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умения выполнять арифметические преобразования рациональных выражений,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их для решения учебных математических задач и задач, возникающих в смежных учебных предметах;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умения пользоваться изученными математическими формулами;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знания основных способов представления и анализа статистических данных; умения 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решать задачи с помощью перебора всех возможных вариантов;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умения применять изученные понятия, результаты и методы при решении задач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F24E3" w:rsidRPr="00023FF4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различных разделов курса, в том числе задач, не сводящихся к непосредственному применению известных алгоритмов.</w:t>
      </w:r>
    </w:p>
    <w:p w:rsidR="00AF24E3" w:rsidRPr="0023287F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87F">
        <w:rPr>
          <w:rFonts w:ascii="Times New Roman" w:hAnsi="Times New Roman" w:cs="Times New Roman"/>
          <w:sz w:val="24"/>
          <w:szCs w:val="24"/>
        </w:rPr>
        <w:t xml:space="preserve">Ученик научится: </w:t>
      </w:r>
    </w:p>
    <w:p w:rsidR="00AF24E3" w:rsidRPr="0023287F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87F">
        <w:rPr>
          <w:rFonts w:ascii="Times New Roman" w:hAnsi="Times New Roman" w:cs="Times New Roman"/>
          <w:sz w:val="24"/>
          <w:szCs w:val="24"/>
        </w:rPr>
        <w:t>1) понимать особенности десятичной системы счисления;</w:t>
      </w:r>
    </w:p>
    <w:p w:rsidR="00AF24E3" w:rsidRPr="0023287F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87F">
        <w:rPr>
          <w:rFonts w:ascii="Times New Roman" w:hAnsi="Times New Roman" w:cs="Times New Roman"/>
          <w:sz w:val="24"/>
          <w:szCs w:val="24"/>
        </w:rPr>
        <w:t>2) владеть понятиями, связанными с делимостью натуральных чисел;</w:t>
      </w:r>
    </w:p>
    <w:p w:rsidR="00AF24E3" w:rsidRPr="0023287F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87F">
        <w:rPr>
          <w:rFonts w:ascii="Times New Roman" w:hAnsi="Times New Roman" w:cs="Times New Roman"/>
          <w:sz w:val="24"/>
          <w:szCs w:val="24"/>
        </w:rPr>
        <w:t xml:space="preserve">3) выражать числа в эквивалентных формах, выбирая наиболее </w:t>
      </w:r>
      <w:proofErr w:type="gramStart"/>
      <w:r w:rsidRPr="0023287F">
        <w:rPr>
          <w:rFonts w:ascii="Times New Roman" w:hAnsi="Times New Roman" w:cs="Times New Roman"/>
          <w:sz w:val="24"/>
          <w:szCs w:val="24"/>
        </w:rPr>
        <w:t>подходящую</w:t>
      </w:r>
      <w:proofErr w:type="gramEnd"/>
      <w:r w:rsidRPr="0023287F">
        <w:rPr>
          <w:rFonts w:ascii="Times New Roman" w:hAnsi="Times New Roman" w:cs="Times New Roman"/>
          <w:sz w:val="24"/>
          <w:szCs w:val="24"/>
        </w:rPr>
        <w:t xml:space="preserve"> в </w:t>
      </w:r>
    </w:p>
    <w:p w:rsidR="00AF24E3" w:rsidRPr="0023287F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87F">
        <w:rPr>
          <w:rFonts w:ascii="Times New Roman" w:hAnsi="Times New Roman" w:cs="Times New Roman"/>
          <w:sz w:val="24"/>
          <w:szCs w:val="24"/>
        </w:rPr>
        <w:t>зависимости от конкретной ситуации;</w:t>
      </w:r>
    </w:p>
    <w:p w:rsidR="00AF24E3" w:rsidRPr="0023287F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87F">
        <w:rPr>
          <w:rFonts w:ascii="Times New Roman" w:hAnsi="Times New Roman" w:cs="Times New Roman"/>
          <w:sz w:val="24"/>
          <w:szCs w:val="24"/>
        </w:rPr>
        <w:t>4) сравнивать и упорядочивать рациональные числа;</w:t>
      </w:r>
    </w:p>
    <w:p w:rsidR="00AF24E3" w:rsidRPr="0023287F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87F">
        <w:rPr>
          <w:rFonts w:ascii="Times New Roman" w:hAnsi="Times New Roman" w:cs="Times New Roman"/>
          <w:sz w:val="24"/>
          <w:szCs w:val="24"/>
        </w:rPr>
        <w:t xml:space="preserve"> 5) выполнять вычисления с рациональными числами, сочетая устные и письменные</w:t>
      </w:r>
    </w:p>
    <w:p w:rsidR="00AF24E3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87F">
        <w:rPr>
          <w:rFonts w:ascii="Times New Roman" w:hAnsi="Times New Roman" w:cs="Times New Roman"/>
          <w:sz w:val="24"/>
          <w:szCs w:val="24"/>
        </w:rPr>
        <w:t xml:space="preserve">приёмы вычислений, применение калькулятора; </w:t>
      </w:r>
    </w:p>
    <w:p w:rsidR="00B23174" w:rsidRDefault="00AF24E3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D9C">
        <w:rPr>
          <w:rFonts w:ascii="Times New Roman" w:hAnsi="Times New Roman" w:cs="Times New Roman"/>
          <w:sz w:val="24"/>
          <w:szCs w:val="24"/>
        </w:rPr>
        <w:t>6)  использовать понят</w:t>
      </w:r>
      <w:r>
        <w:rPr>
          <w:rFonts w:ascii="Times New Roman" w:hAnsi="Times New Roman" w:cs="Times New Roman"/>
          <w:sz w:val="24"/>
          <w:szCs w:val="24"/>
        </w:rPr>
        <w:t>ия и умения, связанные с пропор</w:t>
      </w:r>
      <w:r w:rsidRPr="00C20D9C">
        <w:rPr>
          <w:rFonts w:ascii="Times New Roman" w:hAnsi="Times New Roman" w:cs="Times New Roman"/>
          <w:sz w:val="24"/>
          <w:szCs w:val="24"/>
        </w:rPr>
        <w:t>циональностью величин,</w:t>
      </w:r>
      <w:r>
        <w:rPr>
          <w:rFonts w:ascii="Times New Roman" w:hAnsi="Times New Roman" w:cs="Times New Roman"/>
          <w:sz w:val="24"/>
          <w:szCs w:val="24"/>
        </w:rPr>
        <w:t xml:space="preserve"> процентами в ходе решения мате</w:t>
      </w:r>
      <w:r w:rsidRPr="00C20D9C">
        <w:rPr>
          <w:rFonts w:ascii="Times New Roman" w:hAnsi="Times New Roman" w:cs="Times New Roman"/>
          <w:sz w:val="24"/>
          <w:szCs w:val="24"/>
        </w:rPr>
        <w:t xml:space="preserve">матических задач и задач из смежных предметов, </w:t>
      </w:r>
      <w:r w:rsidRPr="00C20D9C">
        <w:rPr>
          <w:rFonts w:ascii="Times New Roman" w:hAnsi="Times New Roman" w:cs="Times New Roman"/>
          <w:sz w:val="24"/>
          <w:szCs w:val="24"/>
        </w:rPr>
        <w:lastRenderedPageBreak/>
        <w:t>выполнять несложные практические расчёты.</w:t>
      </w:r>
      <w:r w:rsidRPr="00C20D9C">
        <w:rPr>
          <w:rFonts w:ascii="Times New Roman" w:hAnsi="Times New Roman" w:cs="Times New Roman"/>
          <w:sz w:val="24"/>
          <w:szCs w:val="24"/>
        </w:rPr>
        <w:cr/>
      </w:r>
    </w:p>
    <w:p w:rsidR="00B23174" w:rsidRDefault="00B23174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174" w:rsidRPr="00B23174" w:rsidRDefault="00B23174" w:rsidP="00AF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6F10">
        <w:rPr>
          <w:rFonts w:ascii="Times New Roman" w:hAnsi="Times New Roman" w:cs="Times New Roman"/>
          <w:b/>
          <w:color w:val="000000"/>
          <w:sz w:val="24"/>
          <w:szCs w:val="24"/>
        </w:rPr>
        <w:t>Краткая характеристика содержания учебной дисциплины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B23174" w:rsidTr="00DB2BDD">
        <w:tc>
          <w:tcPr>
            <w:tcW w:w="7763" w:type="dxa"/>
          </w:tcPr>
          <w:p w:rsidR="00B23174" w:rsidRDefault="00B23174" w:rsidP="00B23174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808" w:type="dxa"/>
          </w:tcPr>
          <w:p w:rsidR="00B23174" w:rsidRDefault="00B23174" w:rsidP="00B23174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Кол-во часов</w:t>
            </w:r>
          </w:p>
        </w:tc>
      </w:tr>
      <w:tr w:rsidR="00B23174" w:rsidTr="00BC5F99">
        <w:tc>
          <w:tcPr>
            <w:tcW w:w="9571" w:type="dxa"/>
            <w:gridSpan w:val="2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B23174">
              <w:rPr>
                <w:b/>
              </w:rPr>
              <w:t>5 класс</w:t>
            </w:r>
          </w:p>
        </w:tc>
      </w:tr>
      <w:tr w:rsidR="00B23174" w:rsidTr="00DB2BDD">
        <w:tc>
          <w:tcPr>
            <w:tcW w:w="7763" w:type="dxa"/>
          </w:tcPr>
          <w:p w:rsidR="00B23174" w:rsidRPr="00B23174" w:rsidRDefault="00B23174" w:rsidP="00B23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174">
              <w:rPr>
                <w:rFonts w:ascii="Times New Roman" w:hAnsi="Times New Roman" w:cs="Times New Roman"/>
                <w:sz w:val="24"/>
                <w:szCs w:val="24"/>
              </w:rPr>
              <w:t>Арифметика.</w:t>
            </w:r>
          </w:p>
        </w:tc>
        <w:tc>
          <w:tcPr>
            <w:tcW w:w="1808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B23174">
              <w:rPr>
                <w:bCs/>
                <w:color w:val="000000"/>
              </w:rPr>
              <w:t>115</w:t>
            </w:r>
          </w:p>
        </w:tc>
      </w:tr>
      <w:tr w:rsidR="00B23174" w:rsidTr="00DB2BDD">
        <w:tc>
          <w:tcPr>
            <w:tcW w:w="7763" w:type="dxa"/>
          </w:tcPr>
          <w:p w:rsidR="00B23174" w:rsidRPr="00B23174" w:rsidRDefault="00B23174" w:rsidP="00B23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174">
              <w:rPr>
                <w:rFonts w:ascii="Times New Roman" w:hAnsi="Times New Roman" w:cs="Times New Roman"/>
                <w:sz w:val="24"/>
                <w:szCs w:val="24"/>
              </w:rPr>
              <w:t>Элементы алгебры</w:t>
            </w:r>
          </w:p>
        </w:tc>
        <w:tc>
          <w:tcPr>
            <w:tcW w:w="1808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B23174">
              <w:rPr>
                <w:bCs/>
                <w:color w:val="000000"/>
              </w:rPr>
              <w:t>16</w:t>
            </w:r>
          </w:p>
        </w:tc>
      </w:tr>
      <w:tr w:rsidR="00B23174" w:rsidTr="00DB2BDD">
        <w:tc>
          <w:tcPr>
            <w:tcW w:w="7763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B23174">
              <w:rPr>
                <w:bCs/>
                <w:color w:val="000000"/>
              </w:rPr>
              <w:t>Описательная статистика. Вероятность. Комбинаторика. Множества</w:t>
            </w:r>
          </w:p>
        </w:tc>
        <w:tc>
          <w:tcPr>
            <w:tcW w:w="1808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B23174">
              <w:rPr>
                <w:bCs/>
                <w:color w:val="000000"/>
              </w:rPr>
              <w:t>7</w:t>
            </w:r>
          </w:p>
        </w:tc>
      </w:tr>
      <w:tr w:rsidR="00B23174" w:rsidTr="00DB2BDD">
        <w:tc>
          <w:tcPr>
            <w:tcW w:w="7763" w:type="dxa"/>
          </w:tcPr>
          <w:p w:rsidR="00B23174" w:rsidRPr="00B23174" w:rsidRDefault="00B23174" w:rsidP="00B231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31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Наглядная геометрия </w:t>
            </w:r>
          </w:p>
        </w:tc>
        <w:tc>
          <w:tcPr>
            <w:tcW w:w="1808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B23174">
              <w:rPr>
                <w:bCs/>
                <w:color w:val="000000"/>
              </w:rPr>
              <w:t>26</w:t>
            </w:r>
          </w:p>
        </w:tc>
      </w:tr>
      <w:tr w:rsidR="00B23174" w:rsidTr="00DB2BDD">
        <w:tc>
          <w:tcPr>
            <w:tcW w:w="7763" w:type="dxa"/>
          </w:tcPr>
          <w:p w:rsidR="00B23174" w:rsidRPr="00B23174" w:rsidRDefault="00B23174" w:rsidP="00B231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1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 в историческом развитии</w:t>
            </w:r>
          </w:p>
        </w:tc>
        <w:tc>
          <w:tcPr>
            <w:tcW w:w="1808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B23174">
              <w:rPr>
                <w:bCs/>
                <w:color w:val="000000"/>
              </w:rPr>
              <w:t>6</w:t>
            </w:r>
          </w:p>
        </w:tc>
      </w:tr>
      <w:tr w:rsidR="00B23174" w:rsidTr="00BC5F99">
        <w:tc>
          <w:tcPr>
            <w:tcW w:w="9571" w:type="dxa"/>
            <w:gridSpan w:val="2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B23174">
              <w:rPr>
                <w:b/>
                <w:bCs/>
                <w:color w:val="000000"/>
              </w:rPr>
              <w:t>6 класс</w:t>
            </w:r>
          </w:p>
        </w:tc>
      </w:tr>
      <w:tr w:rsidR="00B23174" w:rsidTr="00DB2BDD">
        <w:tc>
          <w:tcPr>
            <w:tcW w:w="7763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B23174">
              <w:t>Арифметика.</w:t>
            </w:r>
          </w:p>
        </w:tc>
        <w:tc>
          <w:tcPr>
            <w:tcW w:w="1808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B23174">
              <w:rPr>
                <w:bCs/>
                <w:color w:val="000000"/>
              </w:rPr>
              <w:t>124</w:t>
            </w:r>
          </w:p>
        </w:tc>
      </w:tr>
      <w:tr w:rsidR="00B23174" w:rsidTr="00DB2BDD">
        <w:tc>
          <w:tcPr>
            <w:tcW w:w="7763" w:type="dxa"/>
          </w:tcPr>
          <w:p w:rsidR="00B23174" w:rsidRPr="00B23174" w:rsidRDefault="00B23174" w:rsidP="00B23174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31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Элементы алгебры</w:t>
            </w:r>
          </w:p>
        </w:tc>
        <w:tc>
          <w:tcPr>
            <w:tcW w:w="1808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B23174">
              <w:rPr>
                <w:bCs/>
                <w:color w:val="000000"/>
              </w:rPr>
              <w:t>25</w:t>
            </w:r>
          </w:p>
        </w:tc>
      </w:tr>
      <w:tr w:rsidR="00B23174" w:rsidTr="00DB2BDD">
        <w:tc>
          <w:tcPr>
            <w:tcW w:w="7763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</w:pPr>
            <w:r w:rsidRPr="00B23174">
              <w:rPr>
                <w:bCs/>
                <w:color w:val="000000"/>
              </w:rPr>
              <w:t>Описательная статистика.</w:t>
            </w:r>
          </w:p>
        </w:tc>
        <w:tc>
          <w:tcPr>
            <w:tcW w:w="1808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B23174">
              <w:rPr>
                <w:bCs/>
                <w:color w:val="000000"/>
              </w:rPr>
              <w:t>7</w:t>
            </w:r>
          </w:p>
        </w:tc>
      </w:tr>
      <w:tr w:rsidR="00B23174" w:rsidTr="00DB2BDD">
        <w:tc>
          <w:tcPr>
            <w:tcW w:w="7763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</w:pPr>
            <w:r w:rsidRPr="00B23174">
              <w:rPr>
                <w:bCs/>
                <w:color w:val="000000"/>
              </w:rPr>
              <w:t>Наглядная геометрия</w:t>
            </w:r>
          </w:p>
        </w:tc>
        <w:tc>
          <w:tcPr>
            <w:tcW w:w="1808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B23174">
              <w:rPr>
                <w:bCs/>
                <w:color w:val="000000"/>
              </w:rPr>
              <w:t>13</w:t>
            </w:r>
          </w:p>
        </w:tc>
      </w:tr>
      <w:tr w:rsidR="00B23174" w:rsidTr="00DB2BDD">
        <w:tc>
          <w:tcPr>
            <w:tcW w:w="7763" w:type="dxa"/>
          </w:tcPr>
          <w:p w:rsidR="00B23174" w:rsidRPr="00B23174" w:rsidRDefault="00B23174" w:rsidP="00B23174">
            <w:pPr>
              <w:pStyle w:val="a6"/>
              <w:rPr>
                <w:rFonts w:ascii="Times New Roman" w:hAnsi="Times New Roman" w:cs="Times New Roman"/>
                <w:bCs/>
                <w:color w:val="000000"/>
              </w:rPr>
            </w:pPr>
            <w:r w:rsidRPr="00B23174">
              <w:rPr>
                <w:rFonts w:ascii="Times New Roman" w:hAnsi="Times New Roman" w:cs="Times New Roman"/>
                <w:bCs/>
                <w:color w:val="000000"/>
              </w:rPr>
              <w:t>Математика в историческом развитии.</w:t>
            </w:r>
          </w:p>
        </w:tc>
        <w:tc>
          <w:tcPr>
            <w:tcW w:w="1808" w:type="dxa"/>
          </w:tcPr>
          <w:p w:rsidR="00B23174" w:rsidRPr="00B23174" w:rsidRDefault="00B23174" w:rsidP="00B23174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B23174">
              <w:rPr>
                <w:bCs/>
                <w:color w:val="000000"/>
              </w:rPr>
              <w:t>1</w:t>
            </w:r>
          </w:p>
        </w:tc>
      </w:tr>
    </w:tbl>
    <w:p w:rsidR="00AF24E3" w:rsidRDefault="00AF24E3" w:rsidP="00390322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F24E3" w:rsidRDefault="00AF24E3" w:rsidP="00390322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90322" w:rsidRPr="00390322" w:rsidRDefault="00390322" w:rsidP="0039032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0322">
        <w:rPr>
          <w:b/>
          <w:bCs/>
          <w:color w:val="000000"/>
        </w:rPr>
        <w:t>Формы контроля:</w:t>
      </w:r>
    </w:p>
    <w:p w:rsidR="00390322" w:rsidRPr="00390322" w:rsidRDefault="00390322" w:rsidP="0039032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90322" w:rsidRPr="00390322" w:rsidRDefault="00390322" w:rsidP="0039032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устный опрос;</w:t>
      </w:r>
    </w:p>
    <w:p w:rsidR="00390322" w:rsidRPr="00390322" w:rsidRDefault="00390322" w:rsidP="0039032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письменный контроль;</w:t>
      </w:r>
    </w:p>
    <w:p w:rsidR="00390322" w:rsidRPr="00390322" w:rsidRDefault="00390322" w:rsidP="0039032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контрольная работа;</w:t>
      </w:r>
    </w:p>
    <w:p w:rsidR="00390322" w:rsidRPr="00390322" w:rsidRDefault="00390322" w:rsidP="0039032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итоговая контрольная работа;</w:t>
      </w:r>
    </w:p>
    <w:p w:rsidR="00390322" w:rsidRPr="00390322" w:rsidRDefault="00390322" w:rsidP="0039032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тестовые задания;</w:t>
      </w:r>
    </w:p>
    <w:p w:rsidR="00390322" w:rsidRPr="002A51E1" w:rsidRDefault="00390322" w:rsidP="0039032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самостоятельная работа;</w:t>
      </w:r>
    </w:p>
    <w:p w:rsidR="00390322" w:rsidRDefault="00390322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DB2BDD" w:rsidRDefault="00DB2BDD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443658" w:rsidRDefault="00443658" w:rsidP="00390322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bCs w:val="0"/>
          <w:color w:val="000000"/>
        </w:rPr>
      </w:pPr>
    </w:p>
    <w:p w:rsidR="00390322" w:rsidRPr="00390322" w:rsidRDefault="00390322" w:rsidP="00390322">
      <w:pPr>
        <w:pStyle w:val="a6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9E149F" w:rsidRDefault="009E149F" w:rsidP="00A04428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A04428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04428" w:rsidRDefault="00A04428" w:rsidP="00A04428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</w:rPr>
      </w:pPr>
      <w:r>
        <w:rPr>
          <w:b/>
          <w:bCs/>
          <w:color w:val="000000"/>
        </w:rPr>
        <w:lastRenderedPageBreak/>
        <w:t>АННОТАЦИЯ</w:t>
      </w:r>
    </w:p>
    <w:p w:rsidR="00A04428" w:rsidRDefault="00A04428" w:rsidP="00A04428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</w:rPr>
      </w:pPr>
      <w:r>
        <w:rPr>
          <w:b/>
          <w:bCs/>
          <w:color w:val="000000"/>
        </w:rPr>
        <w:t>К РАБОЧЕЙ ПРОГРАММЕ ПО АЛГЕБРЕ</w:t>
      </w:r>
    </w:p>
    <w:p w:rsidR="00A04428" w:rsidRDefault="00A04428" w:rsidP="00A04428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  <w:sz w:val="21"/>
          <w:szCs w:val="21"/>
        </w:rPr>
      </w:pPr>
      <w:r>
        <w:rPr>
          <w:b/>
          <w:bCs/>
          <w:color w:val="000000"/>
        </w:rPr>
        <w:t>ДЛЯ 7-9 КЛАССОВ ОБЩЕОБРАЗОВАТЕЛЬНОЙ ШКОЛЫ</w:t>
      </w:r>
    </w:p>
    <w:p w:rsidR="00A04428" w:rsidRDefault="00A04428" w:rsidP="00A04428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  <w:sz w:val="21"/>
          <w:szCs w:val="21"/>
        </w:rPr>
      </w:pPr>
      <w:r>
        <w:rPr>
          <w:b/>
          <w:bCs/>
          <w:color w:val="000000"/>
        </w:rPr>
        <w:t>по ФГОС ООО</w:t>
      </w:r>
    </w:p>
    <w:p w:rsidR="00A04428" w:rsidRDefault="00A04428" w:rsidP="00390322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390322" w:rsidRPr="00912957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b/>
          <w:sz w:val="24"/>
          <w:szCs w:val="24"/>
        </w:rPr>
        <w:t xml:space="preserve">Рабочая программа учебного предмета «Алгебра» для 7-9 классов  общеобразовательных учреждений составлена на основе </w:t>
      </w:r>
      <w:r w:rsidRPr="00912957">
        <w:rPr>
          <w:rFonts w:ascii="Times New Roman" w:hAnsi="Times New Roman" w:cs="Times New Roman"/>
          <w:sz w:val="24"/>
          <w:szCs w:val="24"/>
        </w:rPr>
        <w:t>Фундаментального ядра содержания общего образования и Требований к результатам освоения</w:t>
      </w:r>
      <w:r w:rsidR="00912957" w:rsidRPr="00912957">
        <w:rPr>
          <w:rFonts w:ascii="Times New Roman" w:hAnsi="Times New Roman" w:cs="Times New Roman"/>
          <w:sz w:val="24"/>
          <w:szCs w:val="24"/>
        </w:rPr>
        <w:t xml:space="preserve">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образования.</w:t>
      </w:r>
    </w:p>
    <w:p w:rsidR="00390322" w:rsidRPr="00390322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Учебный план общеобразовательного учреждения</w:t>
      </w:r>
    </w:p>
    <w:p w:rsidR="00912957" w:rsidRDefault="00912957" w:rsidP="0039032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12957" w:rsidRPr="00390322" w:rsidRDefault="00912957" w:rsidP="0091295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0322">
        <w:rPr>
          <w:b/>
          <w:bCs/>
          <w:color w:val="000000"/>
        </w:rPr>
        <w:t>На реализацию программы необходимо</w:t>
      </w:r>
      <w:r w:rsidRPr="00390322">
        <w:rPr>
          <w:color w:val="000000"/>
        </w:rPr>
        <w:t> </w:t>
      </w:r>
      <w:r>
        <w:rPr>
          <w:color w:val="000000"/>
        </w:rPr>
        <w:t>306</w:t>
      </w:r>
      <w:r w:rsidRPr="00390322">
        <w:rPr>
          <w:color w:val="000000"/>
        </w:rPr>
        <w:t xml:space="preserve"> часов за </w:t>
      </w:r>
      <w:r>
        <w:rPr>
          <w:color w:val="000000"/>
        </w:rPr>
        <w:t>3</w:t>
      </w:r>
      <w:r w:rsidRPr="00390322">
        <w:rPr>
          <w:color w:val="000000"/>
        </w:rPr>
        <w:t xml:space="preserve"> года обучения (1</w:t>
      </w:r>
      <w:r>
        <w:rPr>
          <w:color w:val="000000"/>
        </w:rPr>
        <w:t>02часа</w:t>
      </w:r>
      <w:r w:rsidRPr="00390322">
        <w:rPr>
          <w:color w:val="000000"/>
        </w:rPr>
        <w:t xml:space="preserve"> – в </w:t>
      </w:r>
      <w:r>
        <w:rPr>
          <w:color w:val="000000"/>
        </w:rPr>
        <w:t>7</w:t>
      </w:r>
      <w:r w:rsidRPr="00390322">
        <w:rPr>
          <w:color w:val="000000"/>
        </w:rPr>
        <w:t xml:space="preserve"> классе, </w:t>
      </w:r>
      <w:r>
        <w:rPr>
          <w:color w:val="000000"/>
        </w:rPr>
        <w:t>102</w:t>
      </w:r>
      <w:r w:rsidRPr="00390322">
        <w:rPr>
          <w:color w:val="000000"/>
        </w:rPr>
        <w:t xml:space="preserve"> час</w:t>
      </w:r>
      <w:r>
        <w:rPr>
          <w:color w:val="000000"/>
        </w:rPr>
        <w:t>а</w:t>
      </w:r>
      <w:r w:rsidRPr="00390322">
        <w:rPr>
          <w:color w:val="000000"/>
        </w:rPr>
        <w:t xml:space="preserve"> – в </w:t>
      </w:r>
      <w:r>
        <w:rPr>
          <w:color w:val="000000"/>
        </w:rPr>
        <w:t>8</w:t>
      </w:r>
      <w:r w:rsidRPr="00390322">
        <w:rPr>
          <w:color w:val="000000"/>
        </w:rPr>
        <w:t xml:space="preserve"> классе</w:t>
      </w:r>
      <w:r>
        <w:rPr>
          <w:color w:val="000000"/>
        </w:rPr>
        <w:t>, 102 часа – в 9 классе</w:t>
      </w:r>
      <w:r w:rsidRPr="00390322">
        <w:rPr>
          <w:color w:val="000000"/>
        </w:rPr>
        <w:t xml:space="preserve">) из расчёта </w:t>
      </w:r>
      <w:r>
        <w:rPr>
          <w:color w:val="000000"/>
        </w:rPr>
        <w:t>3</w:t>
      </w:r>
      <w:r w:rsidRPr="00390322">
        <w:rPr>
          <w:color w:val="000000"/>
        </w:rPr>
        <w:t xml:space="preserve"> часов в неделю ежегодно.</w:t>
      </w:r>
    </w:p>
    <w:p w:rsidR="00912957" w:rsidRDefault="00912957" w:rsidP="00912957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390322">
        <w:rPr>
          <w:b/>
          <w:bCs/>
          <w:color w:val="000000"/>
        </w:rPr>
        <w:t>Рабочая программа поддерживается УМК</w:t>
      </w:r>
      <w:r w:rsidRPr="00390322">
        <w:rPr>
          <w:color w:val="000000"/>
        </w:rPr>
        <w:t xml:space="preserve"> по </w:t>
      </w:r>
      <w:r>
        <w:rPr>
          <w:color w:val="000000"/>
        </w:rPr>
        <w:t>алгебре</w:t>
      </w:r>
      <w:r w:rsidRPr="00390322">
        <w:rPr>
          <w:color w:val="000000"/>
        </w:rPr>
        <w:t xml:space="preserve"> для </w:t>
      </w:r>
      <w:r>
        <w:rPr>
          <w:color w:val="000000"/>
        </w:rPr>
        <w:t>7-9</w:t>
      </w:r>
      <w:r w:rsidRPr="00390322">
        <w:rPr>
          <w:color w:val="000000"/>
        </w:rPr>
        <w:t xml:space="preserve">х классов системы учебников </w:t>
      </w:r>
      <w:r w:rsidRPr="00390322">
        <w:t>Просвещение</w:t>
      </w:r>
      <w:proofErr w:type="gramStart"/>
      <w:r w:rsidRPr="0039032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.</w:t>
      </w:r>
      <w:proofErr w:type="gramEnd"/>
    </w:p>
    <w:p w:rsidR="00912957" w:rsidRDefault="00912957" w:rsidP="0039032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90322" w:rsidRPr="00390322" w:rsidRDefault="00A04428" w:rsidP="00A04428">
      <w:pPr>
        <w:pStyle w:val="a4"/>
        <w:shd w:val="clear" w:color="auto" w:fill="FFFFFF"/>
        <w:spacing w:before="0" w:beforeAutospacing="0" w:after="0" w:afterAutospacing="0" w:line="245" w:lineRule="atLeast"/>
        <w:rPr>
          <w:rFonts w:eastAsia="Symbol"/>
          <w:color w:val="01314B"/>
        </w:rPr>
      </w:pPr>
      <w:r w:rsidRPr="00390322">
        <w:rPr>
          <w:b/>
          <w:bCs/>
          <w:color w:val="000000"/>
        </w:rPr>
        <w:t>Рабочая программа направлена на:</w:t>
      </w:r>
      <w:r>
        <w:rPr>
          <w:b/>
          <w:bCs/>
          <w:color w:val="000000"/>
        </w:rPr>
        <w:t xml:space="preserve"> </w:t>
      </w:r>
      <w:r w:rsidR="00390322" w:rsidRPr="00390322">
        <w:t xml:space="preserve">овладение системой </w:t>
      </w:r>
      <w:r w:rsidR="00443658">
        <w:t>алгебраических</w:t>
      </w:r>
      <w:r w:rsidR="00390322" w:rsidRPr="00390322">
        <w:t xml:space="preserve"> знаний и умений планирования и осуществления алгоритмической деятельности, выполнения и конструирование новых алгоритмов; решение разнообразных задач;</w:t>
      </w:r>
    </w:p>
    <w:p w:rsidR="00390322" w:rsidRPr="00390322" w:rsidRDefault="00390322" w:rsidP="00390322">
      <w:pPr>
        <w:pStyle w:val="a6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исследовательская деятельность, постановка и формулирование новых задач; интеллектуальное развитие формирование качеств личности, необходимых человеку для полноценной жизни: ясность и точность мысли, критичность мышления, интуиции, логического мышления,</w:t>
      </w:r>
    </w:p>
    <w:p w:rsidR="00390322" w:rsidRPr="00390322" w:rsidRDefault="00390322" w:rsidP="00390322">
      <w:pPr>
        <w:pStyle w:val="a6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формирование пространственных представлений;</w:t>
      </w:r>
    </w:p>
    <w:p w:rsidR="00390322" w:rsidRPr="00390322" w:rsidRDefault="00390322" w:rsidP="00390322">
      <w:pPr>
        <w:pStyle w:val="a6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техники;</w:t>
      </w:r>
    </w:p>
    <w:p w:rsidR="00390322" w:rsidRPr="00390322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воспитание культуры личности, отношение к математике как к части общечеловеческой культуры.</w:t>
      </w:r>
    </w:p>
    <w:p w:rsidR="00390322" w:rsidRPr="00390322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90322" w:rsidRPr="00390322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390322" w:rsidRPr="00390322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sz w:val="24"/>
          <w:szCs w:val="24"/>
        </w:rPr>
      </w:pPr>
      <w:proofErr w:type="spellStart"/>
      <w:r w:rsidRPr="00390322">
        <w:rPr>
          <w:rFonts w:ascii="Times New Roman" w:hAnsi="Times New Roman" w:cs="Times New Roman"/>
          <w:sz w:val="24"/>
          <w:szCs w:val="24"/>
        </w:rPr>
        <w:t>Cформированность</w:t>
      </w:r>
      <w:proofErr w:type="spellEnd"/>
      <w:r w:rsidRPr="00390322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</w:t>
      </w:r>
      <w:proofErr w:type="gramStart"/>
      <w:r w:rsidRPr="0039032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90322">
        <w:rPr>
          <w:rFonts w:ascii="Times New Roman" w:hAnsi="Times New Roman" w:cs="Times New Roman"/>
          <w:sz w:val="24"/>
          <w:szCs w:val="24"/>
        </w:rPr>
        <w:t xml:space="preserve"> 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sz w:val="24"/>
          <w:szCs w:val="24"/>
        </w:rPr>
      </w:pPr>
      <w:proofErr w:type="spellStart"/>
      <w:proofErr w:type="gramStart"/>
      <w:r w:rsidRPr="00390322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390322"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 w:rsidRPr="00390322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sz w:val="24"/>
          <w:szCs w:val="24"/>
        </w:rPr>
      </w:pPr>
      <w:proofErr w:type="spellStart"/>
      <w:proofErr w:type="gramStart"/>
      <w:r w:rsidRPr="00390322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390322"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 w:rsidRPr="00390322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90322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390322">
        <w:rPr>
          <w:rFonts w:ascii="Times New Roman" w:hAnsi="Times New Roman" w:cs="Times New Roman"/>
          <w:sz w:val="24"/>
          <w:szCs w:val="24"/>
        </w:rPr>
        <w:t>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факта.</w:t>
      </w:r>
    </w:p>
    <w:p w:rsidR="00390322" w:rsidRPr="00390322" w:rsidRDefault="00390322" w:rsidP="0044365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 xml:space="preserve">Креативность мышления, инициатива, находчивость, активность при решении </w:t>
      </w:r>
      <w:proofErr w:type="gramStart"/>
      <w:r w:rsidRPr="00390322">
        <w:rPr>
          <w:rFonts w:ascii="Times New Roman" w:hAnsi="Times New Roman" w:cs="Times New Roman"/>
          <w:sz w:val="24"/>
          <w:szCs w:val="24"/>
        </w:rPr>
        <w:t>алгебраических</w:t>
      </w:r>
      <w:proofErr w:type="gramEnd"/>
    </w:p>
    <w:p w:rsidR="00390322" w:rsidRPr="00390322" w:rsidRDefault="00390322" w:rsidP="00390322">
      <w:pPr>
        <w:pStyle w:val="a6"/>
        <w:rPr>
          <w:rFonts w:ascii="Times New Roman" w:eastAsia="Symbol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задач.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lastRenderedPageBreak/>
        <w:t>Умение контролировать процесс и результат учебной математической деятельности.</w:t>
      </w:r>
    </w:p>
    <w:p w:rsidR="00390322" w:rsidRPr="00390322" w:rsidRDefault="00390322" w:rsidP="0044365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рассуждений.</w:t>
      </w:r>
    </w:p>
    <w:p w:rsidR="00390322" w:rsidRPr="00390322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90322" w:rsidRPr="00390322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90322" w:rsidRPr="00390322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осуществлять контроль по результату и по способу действия на уровне произвольного внимания и вносить необходимые коррективы.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 xml:space="preserve">Умение устанавливать причинно-следственные связи; строить </w:t>
      </w:r>
      <w:proofErr w:type="gramStart"/>
      <w:r w:rsidRPr="00390322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390322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выводы.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</w:t>
      </w:r>
      <w:proofErr w:type="spellStart"/>
      <w:r w:rsidRPr="00390322">
        <w:rPr>
          <w:rFonts w:ascii="Times New Roman" w:hAnsi="Times New Roman" w:cs="Times New Roman"/>
          <w:sz w:val="24"/>
          <w:szCs w:val="24"/>
        </w:rPr>
        <w:t>знаково</w:t>
      </w:r>
      <w:proofErr w:type="spellEnd"/>
      <w:r w:rsidRPr="00390322">
        <w:rPr>
          <w:rFonts w:ascii="Times New Roman" w:hAnsi="Times New Roman" w:cs="Times New Roman"/>
          <w:sz w:val="24"/>
          <w:szCs w:val="24"/>
        </w:rPr>
        <w:t xml:space="preserve"> — символические средства, модели и схемы для решения учебных и познавательных задач.</w:t>
      </w:r>
    </w:p>
    <w:p w:rsidR="00443658" w:rsidRDefault="00390322" w:rsidP="0044365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 </w:t>
      </w:r>
      <w:r w:rsidR="004436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3658" w:rsidRDefault="00443658" w:rsidP="0044365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390322" w:rsidRPr="00390322"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 w:rsidR="00390322" w:rsidRPr="00390322">
        <w:rPr>
          <w:rFonts w:ascii="Times New Roman" w:hAnsi="Times New Roman" w:cs="Times New Roman"/>
          <w:sz w:val="24"/>
          <w:szCs w:val="24"/>
        </w:rPr>
        <w:t xml:space="preserve"> учебной и </w:t>
      </w:r>
      <w:proofErr w:type="spellStart"/>
      <w:r w:rsidR="00390322" w:rsidRPr="00390322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="00390322" w:rsidRPr="00390322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="00390322" w:rsidRPr="00390322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gramEnd"/>
      <w:r w:rsidR="00390322" w:rsidRPr="00390322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390322" w:rsidRPr="00390322" w:rsidRDefault="00443658" w:rsidP="0044365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90322" w:rsidRPr="00390322">
        <w:rPr>
          <w:rFonts w:ascii="Times New Roman" w:hAnsi="Times New Roman" w:cs="Times New Roman"/>
          <w:sz w:val="24"/>
          <w:szCs w:val="24"/>
        </w:rPr>
        <w:t>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понимать и использовать математические средства наглядности (рисунки, чертежи, схемы) для иллюстрации, интерпретации, аргументации.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выдвигать гипотезы при решении учебных задач и понимать необходимость их проверки.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color w:val="01314B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390322" w:rsidRPr="00390322" w:rsidRDefault="00390322" w:rsidP="0044365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390322" w:rsidRPr="00390322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90322" w:rsidRPr="00390322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390322" w:rsidRPr="00390322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 xml:space="preserve">Умение работать с математическим текстом (структурирование, извлечение необходимой информации), точно и грамотно выражать свои мысли в устной и </w:t>
      </w:r>
      <w:r w:rsidRPr="00390322">
        <w:rPr>
          <w:rFonts w:ascii="Times New Roman" w:hAnsi="Times New Roman" w:cs="Times New Roman"/>
          <w:sz w:val="24"/>
          <w:szCs w:val="24"/>
        </w:rPr>
        <w:lastRenderedPageBreak/>
        <w:t>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практики.</w:t>
      </w:r>
    </w:p>
    <w:p w:rsidR="00390322" w:rsidRPr="00390322" w:rsidRDefault="00390322" w:rsidP="00443658">
      <w:pPr>
        <w:pStyle w:val="a6"/>
        <w:ind w:firstLine="708"/>
        <w:rPr>
          <w:rFonts w:ascii="Times New Roman" w:eastAsia="Symbol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зависимостей.</w:t>
      </w:r>
    </w:p>
    <w:p w:rsidR="00390322" w:rsidRPr="00390322" w:rsidRDefault="00390322" w:rsidP="0044365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событий.</w:t>
      </w:r>
    </w:p>
    <w:p w:rsidR="00390322" w:rsidRPr="00390322" w:rsidRDefault="00390322" w:rsidP="0044365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sz w:val="24"/>
          <w:szCs w:val="24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390322" w:rsidRPr="00390322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90322" w:rsidRPr="00390322" w:rsidRDefault="00390322" w:rsidP="0039032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1D36BA" w:rsidRPr="00B23174" w:rsidRDefault="001D36BA" w:rsidP="001D36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6F10">
        <w:rPr>
          <w:rFonts w:ascii="Times New Roman" w:hAnsi="Times New Roman" w:cs="Times New Roman"/>
          <w:b/>
          <w:color w:val="000000"/>
          <w:sz w:val="24"/>
          <w:szCs w:val="24"/>
        </w:rPr>
        <w:t>Краткая характеристика содержания учебной дисциплины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1D36BA" w:rsidTr="00DB2BDD">
        <w:tc>
          <w:tcPr>
            <w:tcW w:w="7621" w:type="dxa"/>
          </w:tcPr>
          <w:p w:rsidR="001D36BA" w:rsidRDefault="001D36BA" w:rsidP="00BC5F9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950" w:type="dxa"/>
          </w:tcPr>
          <w:p w:rsidR="001D36BA" w:rsidRDefault="001D36BA" w:rsidP="00BC5F9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Кол-во часов</w:t>
            </w:r>
          </w:p>
        </w:tc>
      </w:tr>
      <w:tr w:rsidR="001D36BA" w:rsidTr="00BC5F99">
        <w:tc>
          <w:tcPr>
            <w:tcW w:w="9571" w:type="dxa"/>
            <w:gridSpan w:val="2"/>
          </w:tcPr>
          <w:p w:rsidR="001D36BA" w:rsidRPr="00B23174" w:rsidRDefault="001D36BA" w:rsidP="00BC5F99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/>
              </w:rPr>
              <w:t>7</w:t>
            </w:r>
            <w:r w:rsidRPr="00B23174">
              <w:rPr>
                <w:b/>
              </w:rPr>
              <w:t xml:space="preserve"> класс</w:t>
            </w:r>
          </w:p>
        </w:tc>
      </w:tr>
      <w:tr w:rsidR="001D36BA" w:rsidTr="00DB2BDD">
        <w:tc>
          <w:tcPr>
            <w:tcW w:w="7621" w:type="dxa"/>
          </w:tcPr>
          <w:p w:rsidR="001D36BA" w:rsidRPr="00B23174" w:rsidRDefault="001D36BA" w:rsidP="001D36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32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Выражения, тождества, уравнения </w:t>
            </w:r>
          </w:p>
        </w:tc>
        <w:tc>
          <w:tcPr>
            <w:tcW w:w="1950" w:type="dxa"/>
          </w:tcPr>
          <w:p w:rsidR="001D36BA" w:rsidRPr="00B23174" w:rsidRDefault="001D36B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</w:t>
            </w:r>
          </w:p>
        </w:tc>
      </w:tr>
      <w:tr w:rsidR="001D36BA" w:rsidTr="00DB2BDD">
        <w:tc>
          <w:tcPr>
            <w:tcW w:w="7621" w:type="dxa"/>
          </w:tcPr>
          <w:p w:rsidR="001D36BA" w:rsidRPr="00B23174" w:rsidRDefault="001D36BA" w:rsidP="00BC5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322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1950" w:type="dxa"/>
          </w:tcPr>
          <w:p w:rsidR="001D36BA" w:rsidRPr="00B23174" w:rsidRDefault="001D36B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</w:tr>
      <w:tr w:rsidR="001D36BA" w:rsidTr="00DB2BDD">
        <w:tc>
          <w:tcPr>
            <w:tcW w:w="7621" w:type="dxa"/>
          </w:tcPr>
          <w:p w:rsidR="001D36BA" w:rsidRPr="00B23174" w:rsidRDefault="001D36B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390322">
              <w:t>Степень с натуральным показателем</w:t>
            </w:r>
          </w:p>
        </w:tc>
        <w:tc>
          <w:tcPr>
            <w:tcW w:w="1950" w:type="dxa"/>
          </w:tcPr>
          <w:p w:rsidR="001D36BA" w:rsidRPr="00B23174" w:rsidRDefault="001D36B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</w:tr>
      <w:tr w:rsidR="001D36BA" w:rsidTr="00DB2BDD">
        <w:tc>
          <w:tcPr>
            <w:tcW w:w="7621" w:type="dxa"/>
          </w:tcPr>
          <w:p w:rsidR="001D36BA" w:rsidRPr="00B23174" w:rsidRDefault="001D36BA" w:rsidP="00BC5F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322"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1950" w:type="dxa"/>
          </w:tcPr>
          <w:p w:rsidR="001D36BA" w:rsidRPr="00B23174" w:rsidRDefault="001D36B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</w:t>
            </w:r>
          </w:p>
        </w:tc>
      </w:tr>
      <w:tr w:rsidR="001D36BA" w:rsidTr="00DB2BDD">
        <w:tc>
          <w:tcPr>
            <w:tcW w:w="7621" w:type="dxa"/>
            <w:tcBorders>
              <w:right w:val="single" w:sz="4" w:space="0" w:color="auto"/>
            </w:tcBorders>
          </w:tcPr>
          <w:p w:rsidR="001D36BA" w:rsidRPr="00B23174" w:rsidRDefault="001D36BA" w:rsidP="00BC5F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322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1D36BA" w:rsidRPr="00B23174" w:rsidRDefault="001D36B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</w:t>
            </w:r>
          </w:p>
        </w:tc>
      </w:tr>
      <w:tr w:rsidR="001D36BA" w:rsidTr="00DB2BDD">
        <w:tc>
          <w:tcPr>
            <w:tcW w:w="7621" w:type="dxa"/>
            <w:tcBorders>
              <w:right w:val="single" w:sz="4" w:space="0" w:color="auto"/>
            </w:tcBorders>
          </w:tcPr>
          <w:p w:rsidR="001D36BA" w:rsidRPr="00B23174" w:rsidRDefault="001D36BA" w:rsidP="001D36BA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390322">
              <w:t>Системы линейных уравнений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1D36BA" w:rsidRPr="001D36BA" w:rsidRDefault="001D36BA" w:rsidP="001D36BA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</w:t>
            </w:r>
          </w:p>
        </w:tc>
      </w:tr>
      <w:tr w:rsidR="001D36BA" w:rsidTr="00DB2BDD">
        <w:tc>
          <w:tcPr>
            <w:tcW w:w="7621" w:type="dxa"/>
            <w:tcBorders>
              <w:right w:val="single" w:sz="4" w:space="0" w:color="auto"/>
            </w:tcBorders>
          </w:tcPr>
          <w:p w:rsidR="001D36BA" w:rsidRPr="00B23174" w:rsidRDefault="001D36BA" w:rsidP="001D36BA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390322">
              <w:t>Повторение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1D36BA" w:rsidRPr="001D36BA" w:rsidRDefault="001D36BA" w:rsidP="001D36BA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1D36BA" w:rsidTr="00BC5F99">
        <w:tc>
          <w:tcPr>
            <w:tcW w:w="9571" w:type="dxa"/>
            <w:gridSpan w:val="2"/>
          </w:tcPr>
          <w:p w:rsidR="001D36BA" w:rsidRPr="001D36BA" w:rsidRDefault="001D36BA" w:rsidP="00BC5F9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1D36BA">
              <w:rPr>
                <w:b/>
                <w:bCs/>
                <w:color w:val="000000"/>
              </w:rPr>
              <w:t>8 класс</w:t>
            </w:r>
          </w:p>
        </w:tc>
      </w:tr>
      <w:tr w:rsidR="001D36BA" w:rsidTr="00DB2BDD">
        <w:tc>
          <w:tcPr>
            <w:tcW w:w="7621" w:type="dxa"/>
          </w:tcPr>
          <w:p w:rsidR="001D36BA" w:rsidRPr="00B23174" w:rsidRDefault="001D36B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390322">
              <w:t>Рациональные дроби</w:t>
            </w:r>
          </w:p>
        </w:tc>
        <w:tc>
          <w:tcPr>
            <w:tcW w:w="1950" w:type="dxa"/>
          </w:tcPr>
          <w:p w:rsidR="001D36BA" w:rsidRPr="001D36BA" w:rsidRDefault="001D36B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</w:t>
            </w:r>
          </w:p>
        </w:tc>
      </w:tr>
      <w:tr w:rsidR="001D36BA" w:rsidTr="00DB2BDD">
        <w:tc>
          <w:tcPr>
            <w:tcW w:w="7621" w:type="dxa"/>
          </w:tcPr>
          <w:p w:rsidR="001D36BA" w:rsidRPr="00B23174" w:rsidRDefault="001D36BA" w:rsidP="00BC5F99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322"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1950" w:type="dxa"/>
          </w:tcPr>
          <w:p w:rsidR="001D36BA" w:rsidRPr="001D36BA" w:rsidRDefault="001D36B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</w:t>
            </w:r>
          </w:p>
        </w:tc>
      </w:tr>
      <w:tr w:rsidR="001D36BA" w:rsidTr="00DB2BDD">
        <w:tc>
          <w:tcPr>
            <w:tcW w:w="7621" w:type="dxa"/>
          </w:tcPr>
          <w:p w:rsidR="001D36BA" w:rsidRPr="00B23174" w:rsidRDefault="001D0B8A" w:rsidP="00BC5F99">
            <w:pPr>
              <w:pStyle w:val="a4"/>
              <w:spacing w:before="0" w:beforeAutospacing="0" w:after="0" w:afterAutospacing="0"/>
            </w:pPr>
            <w:r>
              <w:t>Квадратные уравнения</w:t>
            </w:r>
          </w:p>
        </w:tc>
        <w:tc>
          <w:tcPr>
            <w:tcW w:w="1950" w:type="dxa"/>
          </w:tcPr>
          <w:p w:rsidR="001D36BA" w:rsidRPr="001D36BA" w:rsidRDefault="001D0B8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</w:t>
            </w:r>
          </w:p>
        </w:tc>
      </w:tr>
      <w:tr w:rsidR="001D0B8A" w:rsidTr="00DB2BDD">
        <w:tc>
          <w:tcPr>
            <w:tcW w:w="7621" w:type="dxa"/>
          </w:tcPr>
          <w:p w:rsidR="001D0B8A" w:rsidRPr="00B23174" w:rsidRDefault="001D0B8A" w:rsidP="00BC5F99">
            <w:pPr>
              <w:pStyle w:val="a4"/>
              <w:spacing w:before="0" w:beforeAutospacing="0" w:after="0" w:afterAutospacing="0"/>
            </w:pPr>
            <w:r>
              <w:rPr>
                <w:rFonts w:eastAsia="Symbol"/>
              </w:rPr>
              <w:t>Неравенства</w:t>
            </w:r>
          </w:p>
        </w:tc>
        <w:tc>
          <w:tcPr>
            <w:tcW w:w="1950" w:type="dxa"/>
          </w:tcPr>
          <w:p w:rsidR="001D0B8A" w:rsidRPr="001D36BA" w:rsidRDefault="001D0B8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</w:p>
        </w:tc>
      </w:tr>
      <w:tr w:rsidR="001D0B8A" w:rsidTr="00DB2BDD">
        <w:tc>
          <w:tcPr>
            <w:tcW w:w="7621" w:type="dxa"/>
          </w:tcPr>
          <w:p w:rsidR="001D0B8A" w:rsidRPr="00B23174" w:rsidRDefault="001D0B8A" w:rsidP="00BC5F99">
            <w:pPr>
              <w:pStyle w:val="a4"/>
              <w:spacing w:before="0" w:beforeAutospacing="0" w:after="0" w:afterAutospacing="0"/>
            </w:pPr>
            <w:r w:rsidRPr="00390322">
              <w:t>Степень с целым показателем. Элементы статистики</w:t>
            </w:r>
          </w:p>
        </w:tc>
        <w:tc>
          <w:tcPr>
            <w:tcW w:w="1950" w:type="dxa"/>
          </w:tcPr>
          <w:p w:rsidR="001D0B8A" w:rsidRPr="001D36BA" w:rsidRDefault="001D0B8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</w:tr>
      <w:tr w:rsidR="001D0B8A" w:rsidTr="00DB2BDD">
        <w:tc>
          <w:tcPr>
            <w:tcW w:w="7621" w:type="dxa"/>
          </w:tcPr>
          <w:p w:rsidR="001D0B8A" w:rsidRPr="00390322" w:rsidRDefault="001D0B8A" w:rsidP="00BC5F99">
            <w:pPr>
              <w:pStyle w:val="a4"/>
              <w:spacing w:before="0" w:beforeAutospacing="0" w:after="0" w:afterAutospacing="0"/>
            </w:pPr>
            <w:r w:rsidRPr="00390322">
              <w:t>Повторени</w:t>
            </w:r>
            <w:r>
              <w:t>е</w:t>
            </w:r>
          </w:p>
        </w:tc>
        <w:tc>
          <w:tcPr>
            <w:tcW w:w="1950" w:type="dxa"/>
          </w:tcPr>
          <w:p w:rsidR="001D0B8A" w:rsidRDefault="001D0B8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1D0B8A" w:rsidTr="00BC5F99">
        <w:tc>
          <w:tcPr>
            <w:tcW w:w="9571" w:type="dxa"/>
            <w:gridSpan w:val="2"/>
          </w:tcPr>
          <w:p w:rsidR="001D0B8A" w:rsidRDefault="001D0B8A" w:rsidP="001D0B8A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класс</w:t>
            </w:r>
          </w:p>
        </w:tc>
      </w:tr>
      <w:tr w:rsidR="001D0B8A" w:rsidTr="00DB2BDD">
        <w:tc>
          <w:tcPr>
            <w:tcW w:w="7621" w:type="dxa"/>
          </w:tcPr>
          <w:p w:rsidR="001D0B8A" w:rsidRPr="00390322" w:rsidRDefault="001D0B8A" w:rsidP="00BC5F99">
            <w:pPr>
              <w:pStyle w:val="a4"/>
              <w:spacing w:before="0" w:beforeAutospacing="0" w:after="0" w:afterAutospacing="0"/>
            </w:pPr>
            <w:r w:rsidRPr="00390322">
              <w:t>Квадратичная функция</w:t>
            </w:r>
          </w:p>
        </w:tc>
        <w:tc>
          <w:tcPr>
            <w:tcW w:w="1950" w:type="dxa"/>
          </w:tcPr>
          <w:p w:rsidR="001D0B8A" w:rsidRDefault="001D0B8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</w:t>
            </w:r>
          </w:p>
        </w:tc>
      </w:tr>
      <w:tr w:rsidR="001D0B8A" w:rsidTr="00DB2BDD">
        <w:tc>
          <w:tcPr>
            <w:tcW w:w="7621" w:type="dxa"/>
          </w:tcPr>
          <w:p w:rsidR="001D0B8A" w:rsidRPr="00390322" w:rsidRDefault="001D0B8A" w:rsidP="00BC5F99">
            <w:pPr>
              <w:pStyle w:val="a4"/>
              <w:spacing w:before="0" w:beforeAutospacing="0" w:after="0" w:afterAutospacing="0"/>
            </w:pPr>
            <w:r w:rsidRPr="00390322">
              <w:t>Уравнения и неравенства с одной переменной</w:t>
            </w:r>
          </w:p>
        </w:tc>
        <w:tc>
          <w:tcPr>
            <w:tcW w:w="1950" w:type="dxa"/>
          </w:tcPr>
          <w:p w:rsidR="001D0B8A" w:rsidRDefault="001D0B8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</w:tc>
      </w:tr>
      <w:tr w:rsidR="001D0B8A" w:rsidTr="00DB2BDD">
        <w:tc>
          <w:tcPr>
            <w:tcW w:w="7621" w:type="dxa"/>
          </w:tcPr>
          <w:p w:rsidR="001D0B8A" w:rsidRPr="00390322" w:rsidRDefault="001D0B8A" w:rsidP="00BC5F99">
            <w:pPr>
              <w:pStyle w:val="a4"/>
              <w:spacing w:before="0" w:beforeAutospacing="0" w:after="0" w:afterAutospacing="0"/>
            </w:pPr>
            <w:r w:rsidRPr="00390322">
              <w:t>Уравнения и неравенства с двумя переменными</w:t>
            </w:r>
          </w:p>
        </w:tc>
        <w:tc>
          <w:tcPr>
            <w:tcW w:w="1950" w:type="dxa"/>
          </w:tcPr>
          <w:p w:rsidR="001D0B8A" w:rsidRDefault="001D0B8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</w:t>
            </w:r>
          </w:p>
        </w:tc>
      </w:tr>
      <w:tr w:rsidR="001D0B8A" w:rsidTr="00DB2BDD">
        <w:tc>
          <w:tcPr>
            <w:tcW w:w="7621" w:type="dxa"/>
          </w:tcPr>
          <w:p w:rsidR="001D0B8A" w:rsidRPr="00390322" w:rsidRDefault="001D0B8A" w:rsidP="00BC5F99">
            <w:pPr>
              <w:pStyle w:val="a4"/>
              <w:spacing w:before="0" w:beforeAutospacing="0" w:after="0" w:afterAutospacing="0"/>
            </w:pPr>
            <w:r w:rsidRPr="00390322">
              <w:t>Арифметическая и геометрическая прогрессия</w:t>
            </w:r>
          </w:p>
        </w:tc>
        <w:tc>
          <w:tcPr>
            <w:tcW w:w="1950" w:type="dxa"/>
          </w:tcPr>
          <w:p w:rsidR="001D0B8A" w:rsidRDefault="001D0B8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</w:tc>
      </w:tr>
      <w:tr w:rsidR="001D0B8A" w:rsidTr="00DB2BDD">
        <w:tc>
          <w:tcPr>
            <w:tcW w:w="7621" w:type="dxa"/>
          </w:tcPr>
          <w:p w:rsidR="001D0B8A" w:rsidRPr="00390322" w:rsidRDefault="001D0B8A" w:rsidP="00BC5F99">
            <w:pPr>
              <w:pStyle w:val="a4"/>
              <w:spacing w:before="0" w:beforeAutospacing="0" w:after="0" w:afterAutospacing="0"/>
            </w:pPr>
            <w:r w:rsidRPr="00390322">
              <w:lastRenderedPageBreak/>
              <w:t>Элементы комбинаторики и теории вероятностей</w:t>
            </w:r>
          </w:p>
        </w:tc>
        <w:tc>
          <w:tcPr>
            <w:tcW w:w="1950" w:type="dxa"/>
          </w:tcPr>
          <w:p w:rsidR="001D0B8A" w:rsidRDefault="001D0B8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</w:tr>
      <w:tr w:rsidR="001D0B8A" w:rsidTr="00DB2BDD">
        <w:tc>
          <w:tcPr>
            <w:tcW w:w="7621" w:type="dxa"/>
          </w:tcPr>
          <w:p w:rsidR="001D0B8A" w:rsidRPr="00390322" w:rsidRDefault="001D0B8A" w:rsidP="00BC5F99">
            <w:pPr>
              <w:pStyle w:val="a4"/>
              <w:spacing w:before="0" w:beforeAutospacing="0" w:after="0" w:afterAutospacing="0"/>
            </w:pPr>
            <w:r w:rsidRPr="00390322">
              <w:t>Повторение. Решение задач</w:t>
            </w:r>
          </w:p>
        </w:tc>
        <w:tc>
          <w:tcPr>
            <w:tcW w:w="1950" w:type="dxa"/>
          </w:tcPr>
          <w:p w:rsidR="001D0B8A" w:rsidRDefault="001D0B8A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</w:t>
            </w:r>
          </w:p>
        </w:tc>
      </w:tr>
    </w:tbl>
    <w:p w:rsidR="00390322" w:rsidRPr="00390322" w:rsidRDefault="00390322" w:rsidP="0039032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D36BA" w:rsidRDefault="001D36BA" w:rsidP="001D36BA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1D36BA" w:rsidRPr="00390322" w:rsidRDefault="001D36BA" w:rsidP="001D36B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0322">
        <w:rPr>
          <w:b/>
          <w:bCs/>
          <w:color w:val="000000"/>
        </w:rPr>
        <w:t>Формы контроля:</w:t>
      </w:r>
    </w:p>
    <w:p w:rsidR="001D36BA" w:rsidRPr="00390322" w:rsidRDefault="001D36BA" w:rsidP="001D36B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1D36BA" w:rsidRPr="00390322" w:rsidRDefault="001D36BA" w:rsidP="001D36BA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устный опрос;</w:t>
      </w:r>
    </w:p>
    <w:p w:rsidR="001D36BA" w:rsidRPr="00390322" w:rsidRDefault="001D36BA" w:rsidP="001D36BA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письменный контроль;</w:t>
      </w:r>
    </w:p>
    <w:p w:rsidR="001D36BA" w:rsidRPr="00390322" w:rsidRDefault="001D36BA" w:rsidP="001D36BA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контрольная работа;</w:t>
      </w:r>
    </w:p>
    <w:p w:rsidR="001D36BA" w:rsidRPr="00390322" w:rsidRDefault="001D36BA" w:rsidP="001D36BA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итоговая контрольная работа;</w:t>
      </w:r>
    </w:p>
    <w:p w:rsidR="001D36BA" w:rsidRPr="00390322" w:rsidRDefault="001D36BA" w:rsidP="001D36BA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тестовые задания;</w:t>
      </w:r>
    </w:p>
    <w:p w:rsidR="001D36BA" w:rsidRPr="002A51E1" w:rsidRDefault="001D36BA" w:rsidP="001D36BA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самостоятельная работа;</w:t>
      </w:r>
    </w:p>
    <w:p w:rsidR="00BC5F99" w:rsidRDefault="00BC5F99" w:rsidP="001D36BA">
      <w:pPr>
        <w:pStyle w:val="a6"/>
      </w:pPr>
    </w:p>
    <w:p w:rsidR="004E44BA" w:rsidRDefault="004E44BA" w:rsidP="001D36BA">
      <w:pPr>
        <w:pStyle w:val="a6"/>
      </w:pPr>
    </w:p>
    <w:p w:rsidR="004E44BA" w:rsidRDefault="004E44BA" w:rsidP="001D36BA">
      <w:pPr>
        <w:pStyle w:val="a6"/>
      </w:pPr>
    </w:p>
    <w:p w:rsidR="004E44BA" w:rsidRDefault="004E44BA" w:rsidP="001D36BA">
      <w:pPr>
        <w:pStyle w:val="a6"/>
      </w:pPr>
    </w:p>
    <w:p w:rsidR="004E44BA" w:rsidRDefault="004E44BA" w:rsidP="001D36BA">
      <w:pPr>
        <w:pStyle w:val="a6"/>
      </w:pPr>
    </w:p>
    <w:p w:rsidR="004E44BA" w:rsidRDefault="004E44BA" w:rsidP="001D36BA">
      <w:pPr>
        <w:pStyle w:val="a6"/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3A72D6" w:rsidRDefault="003A72D6" w:rsidP="0085560D">
      <w:pPr>
        <w:pStyle w:val="a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6D48" w:rsidRDefault="00B66D48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:rsidR="00B66D48" w:rsidRDefault="00B66D48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:rsidR="00B66D48" w:rsidRDefault="00B66D48" w:rsidP="00B66D48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</w:rPr>
      </w:pPr>
      <w:r>
        <w:rPr>
          <w:b/>
          <w:bCs/>
          <w:color w:val="000000"/>
        </w:rPr>
        <w:t>АННОТАЦИЯ</w:t>
      </w:r>
    </w:p>
    <w:p w:rsidR="00B66D48" w:rsidRPr="00BC5F99" w:rsidRDefault="00B66D48" w:rsidP="00B66D48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 РАБОЧЕЙ ПРОГРАММЕ ПОГЕОМЕТРИИ ДЛЯ 7 - 9 КЛАССА ОБЩЕОБРАЗОВАТЕЛЬНОЙ ШКОЛЫ</w:t>
      </w:r>
    </w:p>
    <w:p w:rsidR="00B66D48" w:rsidRPr="00584B8D" w:rsidRDefault="00B66D48" w:rsidP="00B66D4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  <w:color w:val="000000"/>
        </w:rPr>
        <w:t>по ФГОС ООО</w:t>
      </w:r>
    </w:p>
    <w:p w:rsidR="00B66D48" w:rsidRDefault="00B66D48" w:rsidP="002A51E1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390322">
        <w:rPr>
          <w:rFonts w:ascii="Times New Roman" w:hAnsi="Times New Roman" w:cs="Times New Roman"/>
          <w:b/>
          <w:sz w:val="24"/>
          <w:szCs w:val="24"/>
        </w:rPr>
        <w:t>Рабочая программа учебного предмета «</w:t>
      </w:r>
      <w:r>
        <w:rPr>
          <w:rFonts w:ascii="Times New Roman" w:hAnsi="Times New Roman" w:cs="Times New Roman"/>
          <w:b/>
          <w:sz w:val="24"/>
          <w:szCs w:val="24"/>
        </w:rPr>
        <w:t>Геометрия</w:t>
      </w:r>
      <w:r w:rsidRPr="00390322">
        <w:rPr>
          <w:rFonts w:ascii="Times New Roman" w:hAnsi="Times New Roman" w:cs="Times New Roman"/>
          <w:b/>
          <w:sz w:val="24"/>
          <w:szCs w:val="24"/>
        </w:rPr>
        <w:t xml:space="preserve">» для 7-9 классов  </w:t>
      </w:r>
      <w:r w:rsidR="002A51E1">
        <w:rPr>
          <w:rFonts w:ascii="Times New Roman" w:hAnsi="Times New Roman" w:cs="Times New Roman"/>
          <w:b/>
          <w:sz w:val="24"/>
          <w:szCs w:val="24"/>
        </w:rPr>
        <w:t xml:space="preserve">составлена на основе </w:t>
      </w:r>
      <w:r w:rsidRPr="00912957">
        <w:rPr>
          <w:rFonts w:ascii="Times New Roman" w:hAnsi="Times New Roman" w:cs="Times New Roman"/>
          <w:sz w:val="24"/>
          <w:szCs w:val="24"/>
        </w:rPr>
        <w:t>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образования.</w:t>
      </w:r>
    </w:p>
    <w:p w:rsidR="002A51E1" w:rsidRDefault="002A51E1" w:rsidP="00B66D4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A51E1" w:rsidRPr="00390322" w:rsidRDefault="002A51E1" w:rsidP="002A51E1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390322">
        <w:rPr>
          <w:b/>
          <w:bCs/>
          <w:color w:val="000000"/>
        </w:rPr>
        <w:t>На реализацию программы необходимо</w:t>
      </w:r>
      <w:r w:rsidRPr="00390322">
        <w:rPr>
          <w:color w:val="000000"/>
        </w:rPr>
        <w:t> </w:t>
      </w:r>
      <w:r>
        <w:rPr>
          <w:color w:val="000000"/>
        </w:rPr>
        <w:t>204</w:t>
      </w:r>
      <w:r w:rsidRPr="00390322">
        <w:rPr>
          <w:color w:val="000000"/>
        </w:rPr>
        <w:t xml:space="preserve"> час</w:t>
      </w:r>
      <w:r>
        <w:rPr>
          <w:color w:val="000000"/>
        </w:rPr>
        <w:t>а</w:t>
      </w:r>
      <w:r w:rsidRPr="00390322">
        <w:rPr>
          <w:color w:val="000000"/>
        </w:rPr>
        <w:t xml:space="preserve"> за </w:t>
      </w:r>
      <w:r>
        <w:rPr>
          <w:color w:val="000000"/>
        </w:rPr>
        <w:t>3</w:t>
      </w:r>
      <w:r w:rsidRPr="00390322">
        <w:rPr>
          <w:color w:val="000000"/>
        </w:rPr>
        <w:t xml:space="preserve"> года обучения (</w:t>
      </w:r>
      <w:r>
        <w:rPr>
          <w:color w:val="000000"/>
        </w:rPr>
        <w:t>68</w:t>
      </w:r>
      <w:r w:rsidRPr="00390322">
        <w:rPr>
          <w:color w:val="000000"/>
        </w:rPr>
        <w:t xml:space="preserve"> часов – в </w:t>
      </w:r>
      <w:r>
        <w:rPr>
          <w:color w:val="000000"/>
        </w:rPr>
        <w:t>7</w:t>
      </w:r>
      <w:r w:rsidRPr="00390322">
        <w:rPr>
          <w:color w:val="000000"/>
        </w:rPr>
        <w:t xml:space="preserve"> классе,</w:t>
      </w:r>
      <w:r>
        <w:rPr>
          <w:color w:val="000000"/>
        </w:rPr>
        <w:t xml:space="preserve"> 68</w:t>
      </w:r>
      <w:r w:rsidRPr="00390322">
        <w:rPr>
          <w:color w:val="000000"/>
        </w:rPr>
        <w:t xml:space="preserve"> часов – в </w:t>
      </w:r>
      <w:r>
        <w:rPr>
          <w:color w:val="000000"/>
        </w:rPr>
        <w:t>8</w:t>
      </w:r>
      <w:r w:rsidRPr="00390322">
        <w:rPr>
          <w:color w:val="000000"/>
        </w:rPr>
        <w:t xml:space="preserve"> классе</w:t>
      </w:r>
      <w:r>
        <w:rPr>
          <w:color w:val="000000"/>
        </w:rPr>
        <w:t>, 68</w:t>
      </w:r>
      <w:r w:rsidRPr="00390322">
        <w:rPr>
          <w:color w:val="000000"/>
        </w:rPr>
        <w:t xml:space="preserve"> часов – в </w:t>
      </w:r>
      <w:r>
        <w:rPr>
          <w:color w:val="000000"/>
        </w:rPr>
        <w:t>9</w:t>
      </w:r>
      <w:r w:rsidRPr="00390322">
        <w:rPr>
          <w:color w:val="000000"/>
        </w:rPr>
        <w:t xml:space="preserve"> классе) из расчёта </w:t>
      </w:r>
      <w:r>
        <w:rPr>
          <w:color w:val="000000"/>
        </w:rPr>
        <w:t>2</w:t>
      </w:r>
      <w:r w:rsidRPr="00390322">
        <w:rPr>
          <w:color w:val="000000"/>
        </w:rPr>
        <w:t xml:space="preserve"> час</w:t>
      </w:r>
      <w:r>
        <w:rPr>
          <w:color w:val="000000"/>
        </w:rPr>
        <w:t>а</w:t>
      </w:r>
      <w:r w:rsidRPr="00390322">
        <w:rPr>
          <w:color w:val="000000"/>
        </w:rPr>
        <w:t xml:space="preserve"> в неделю ежегодно.</w:t>
      </w:r>
    </w:p>
    <w:p w:rsidR="002A51E1" w:rsidRDefault="002A51E1" w:rsidP="00B66D48">
      <w:pPr>
        <w:pStyle w:val="a6"/>
        <w:rPr>
          <w:rFonts w:ascii="Times New Roman" w:hAnsi="Times New Roman"/>
          <w:sz w:val="24"/>
          <w:szCs w:val="24"/>
        </w:rPr>
      </w:pPr>
    </w:p>
    <w:p w:rsidR="00B66D48" w:rsidRPr="00A21928" w:rsidRDefault="00B66D48" w:rsidP="00B66D48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928">
        <w:rPr>
          <w:rFonts w:ascii="Times New Roman" w:eastAsia="Times New Roman" w:hAnsi="Times New Roman" w:cs="Times New Roman"/>
          <w:sz w:val="24"/>
          <w:szCs w:val="24"/>
        </w:rPr>
        <w:t>Геометрия 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 вклад в развитие логического мышления, в формирование понятия доказательства.</w:t>
      </w:r>
    </w:p>
    <w:p w:rsidR="00B66D48" w:rsidRPr="00A21928" w:rsidRDefault="00B66D48" w:rsidP="00B66D48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928">
        <w:rPr>
          <w:rFonts w:ascii="Times New Roman" w:eastAsia="Times New Roman" w:hAnsi="Times New Roman" w:cs="Times New Roman"/>
          <w:sz w:val="24"/>
          <w:szCs w:val="24"/>
        </w:rPr>
        <w:t>Целью изучения курса геометрии  в 7-9 классах  является систематическое изучение свойств геометрических фигур на плоскости, формирование пространственных представлений, развитие логического мышления и подготовка аппарата, необходимого для изучения смежных дисциплин (физика, черчение и т.д.) и курса стереометрии в старших классах.</w:t>
      </w:r>
    </w:p>
    <w:p w:rsidR="00B66D48" w:rsidRPr="00A21928" w:rsidRDefault="00B66D48" w:rsidP="00B66D48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928">
        <w:rPr>
          <w:rFonts w:ascii="Times New Roman" w:eastAsia="Times New Roman" w:hAnsi="Times New Roman" w:cs="Times New Roman"/>
          <w:sz w:val="24"/>
          <w:szCs w:val="24"/>
        </w:rPr>
        <w:t>Курс характеризуется рациональным сочетанием логической строгости  и геометрической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абстрактности изучаемого материала. Учащиеся овладевают приёмами аналитико-синтетической деятельности при доказательстве теорем и решении задач. Систематическое изложение курса позволяет начать работу по формированию представлений учащихся о строении математической теории, обеспечивает развитие логического мышления школьников, Изложение материала характеризуется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обращение к примерам из практики развивает умения учащихся вычленять геометрические факты, формы и отношения в предметах и явлениях действительности, использовать язык геометрии для их описания.</w:t>
      </w:r>
    </w:p>
    <w:p w:rsidR="00B66D48" w:rsidRPr="00A21928" w:rsidRDefault="00B66D48" w:rsidP="00B66D4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928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требований  Государственного образовательного стандарта предполагается  реализовать актуальные в настоящее время </w:t>
      </w:r>
      <w:proofErr w:type="spellStart"/>
      <w:r w:rsidRPr="00A21928">
        <w:rPr>
          <w:rFonts w:ascii="Times New Roman" w:eastAsia="Times New Roman" w:hAnsi="Times New Roman" w:cs="Times New Roman"/>
          <w:sz w:val="24"/>
          <w:szCs w:val="24"/>
        </w:rPr>
        <w:t>компетентностный</w:t>
      </w:r>
      <w:proofErr w:type="spellEnd"/>
      <w:r w:rsidRPr="00A21928">
        <w:rPr>
          <w:rFonts w:ascii="Times New Roman" w:eastAsia="Times New Roman" w:hAnsi="Times New Roman" w:cs="Times New Roman"/>
          <w:sz w:val="24"/>
          <w:szCs w:val="24"/>
        </w:rPr>
        <w:t xml:space="preserve"> и  </w:t>
      </w:r>
      <w:proofErr w:type="spellStart"/>
      <w:r w:rsidRPr="00A21928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A21928">
        <w:rPr>
          <w:rFonts w:ascii="Times New Roman" w:eastAsia="Times New Roman" w:hAnsi="Times New Roman" w:cs="Times New Roman"/>
          <w:sz w:val="24"/>
          <w:szCs w:val="24"/>
        </w:rPr>
        <w:t xml:space="preserve">  подходы, которые определяют задачи обучения:</w:t>
      </w:r>
    </w:p>
    <w:p w:rsidR="00B66D48" w:rsidRPr="00A21928" w:rsidRDefault="00B66D48" w:rsidP="00B66D48">
      <w:pPr>
        <w:pStyle w:val="a"/>
        <w:numPr>
          <w:ilvl w:val="0"/>
          <w:numId w:val="13"/>
        </w:numPr>
        <w:jc w:val="both"/>
        <w:rPr>
          <w:sz w:val="24"/>
          <w:szCs w:val="24"/>
        </w:rPr>
      </w:pPr>
      <w:r w:rsidRPr="00A21928">
        <w:rPr>
          <w:sz w:val="24"/>
          <w:szCs w:val="24"/>
        </w:rPr>
        <w:t>приобретение знаний и умений для использования в практической деятельности и повседневной жизни;</w:t>
      </w:r>
    </w:p>
    <w:p w:rsidR="00B66D48" w:rsidRPr="00A21928" w:rsidRDefault="00B66D48" w:rsidP="00B66D48">
      <w:pPr>
        <w:pStyle w:val="a"/>
        <w:numPr>
          <w:ilvl w:val="0"/>
          <w:numId w:val="13"/>
        </w:numPr>
        <w:jc w:val="both"/>
        <w:rPr>
          <w:sz w:val="24"/>
          <w:szCs w:val="24"/>
        </w:rPr>
      </w:pPr>
      <w:r w:rsidRPr="00A21928">
        <w:rPr>
          <w:sz w:val="24"/>
          <w:szCs w:val="24"/>
        </w:rPr>
        <w:t xml:space="preserve">овладение способами познавательной, информационно-коммуникативной и </w:t>
      </w:r>
      <w:r w:rsidRPr="00A21928">
        <w:rPr>
          <w:sz w:val="24"/>
          <w:szCs w:val="24"/>
        </w:rPr>
        <w:lastRenderedPageBreak/>
        <w:t>рефлексивной  деятельностей;</w:t>
      </w:r>
    </w:p>
    <w:p w:rsidR="00B66D48" w:rsidRPr="00A21928" w:rsidRDefault="00B66D48" w:rsidP="00B66D48">
      <w:pPr>
        <w:pStyle w:val="a"/>
        <w:numPr>
          <w:ilvl w:val="0"/>
          <w:numId w:val="13"/>
        </w:numPr>
        <w:jc w:val="both"/>
        <w:rPr>
          <w:color w:val="000000"/>
          <w:sz w:val="24"/>
          <w:szCs w:val="24"/>
        </w:rPr>
      </w:pPr>
      <w:r w:rsidRPr="00A21928">
        <w:rPr>
          <w:sz w:val="24"/>
          <w:szCs w:val="24"/>
        </w:rPr>
        <w:t>освоение познавательной, информационной, коммуникативной, рефлексивной компетенций.</w:t>
      </w:r>
    </w:p>
    <w:p w:rsidR="00B66D48" w:rsidRDefault="00B66D48" w:rsidP="00B66D48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66D48" w:rsidRDefault="00B66D48" w:rsidP="00B66D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6D48" w:rsidRPr="00B23174" w:rsidRDefault="00B66D48" w:rsidP="00B66D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6F10">
        <w:rPr>
          <w:rFonts w:ascii="Times New Roman" w:hAnsi="Times New Roman" w:cs="Times New Roman"/>
          <w:b/>
          <w:color w:val="000000"/>
          <w:sz w:val="24"/>
          <w:szCs w:val="24"/>
        </w:rPr>
        <w:t>Краткая характеристика содержания учебной дисциплины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B66D48" w:rsidTr="00FB5A93">
        <w:tc>
          <w:tcPr>
            <w:tcW w:w="7763" w:type="dxa"/>
          </w:tcPr>
          <w:p w:rsidR="00B66D48" w:rsidRDefault="00B66D48" w:rsidP="00FB5A93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808" w:type="dxa"/>
          </w:tcPr>
          <w:p w:rsidR="00B66D48" w:rsidRDefault="00B66D48" w:rsidP="00FB5A93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Кол-во часов</w:t>
            </w:r>
          </w:p>
        </w:tc>
      </w:tr>
      <w:tr w:rsidR="00B66D48" w:rsidTr="00FB5A93">
        <w:tc>
          <w:tcPr>
            <w:tcW w:w="9571" w:type="dxa"/>
            <w:gridSpan w:val="2"/>
          </w:tcPr>
          <w:p w:rsidR="00B66D48" w:rsidRPr="002A51E1" w:rsidRDefault="000F73E3" w:rsidP="00FB5A93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A51E1">
              <w:rPr>
                <w:b/>
                <w:bCs/>
                <w:color w:val="000000"/>
              </w:rPr>
              <w:t xml:space="preserve"> 7 класс</w:t>
            </w:r>
          </w:p>
        </w:tc>
      </w:tr>
      <w:tr w:rsidR="00B66D48" w:rsidTr="00FB5A93">
        <w:tc>
          <w:tcPr>
            <w:tcW w:w="7763" w:type="dxa"/>
          </w:tcPr>
          <w:p w:rsidR="00B66D48" w:rsidRPr="00B23174" w:rsidRDefault="000F73E3" w:rsidP="00FB5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1808" w:type="dxa"/>
          </w:tcPr>
          <w:p w:rsidR="00B66D48" w:rsidRPr="00B23174" w:rsidRDefault="000F73E3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B66D48" w:rsidTr="00FB5A93">
        <w:tc>
          <w:tcPr>
            <w:tcW w:w="7763" w:type="dxa"/>
          </w:tcPr>
          <w:p w:rsidR="00B66D48" w:rsidRPr="00B23174" w:rsidRDefault="000F73E3" w:rsidP="00FB5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1808" w:type="dxa"/>
          </w:tcPr>
          <w:p w:rsidR="00B66D48" w:rsidRPr="00B23174" w:rsidRDefault="000F73E3" w:rsidP="000F73E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</w:t>
            </w:r>
          </w:p>
        </w:tc>
      </w:tr>
      <w:tr w:rsidR="00B66D48" w:rsidTr="00FB5A93">
        <w:tc>
          <w:tcPr>
            <w:tcW w:w="7763" w:type="dxa"/>
          </w:tcPr>
          <w:p w:rsidR="00B66D48" w:rsidRPr="00B23174" w:rsidRDefault="000F73E3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Параллельные прямые</w:t>
            </w:r>
          </w:p>
        </w:tc>
        <w:tc>
          <w:tcPr>
            <w:tcW w:w="1808" w:type="dxa"/>
          </w:tcPr>
          <w:p w:rsidR="00B66D48" w:rsidRPr="00B23174" w:rsidRDefault="000F73E3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</w:tr>
      <w:tr w:rsidR="00B66D48" w:rsidTr="00FB5A93">
        <w:tc>
          <w:tcPr>
            <w:tcW w:w="7763" w:type="dxa"/>
          </w:tcPr>
          <w:p w:rsidR="00B66D48" w:rsidRPr="00B23174" w:rsidRDefault="000F73E3" w:rsidP="00FB5A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Соотношение между сторонами и углами треугольника</w:t>
            </w:r>
          </w:p>
        </w:tc>
        <w:tc>
          <w:tcPr>
            <w:tcW w:w="1808" w:type="dxa"/>
          </w:tcPr>
          <w:p w:rsidR="00B66D48" w:rsidRPr="00B23174" w:rsidRDefault="000F73E3" w:rsidP="000F73E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</w:t>
            </w:r>
          </w:p>
        </w:tc>
      </w:tr>
      <w:tr w:rsidR="00B66D48" w:rsidTr="00FB5A93">
        <w:tc>
          <w:tcPr>
            <w:tcW w:w="7763" w:type="dxa"/>
          </w:tcPr>
          <w:p w:rsidR="00B66D48" w:rsidRPr="00B23174" w:rsidRDefault="000F73E3" w:rsidP="000F73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Решение задач</w:t>
            </w:r>
          </w:p>
        </w:tc>
        <w:tc>
          <w:tcPr>
            <w:tcW w:w="1808" w:type="dxa"/>
          </w:tcPr>
          <w:p w:rsidR="00B66D48" w:rsidRPr="00B23174" w:rsidRDefault="000F73E3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B66D48" w:rsidTr="00FB5A93">
        <w:tc>
          <w:tcPr>
            <w:tcW w:w="9571" w:type="dxa"/>
            <w:gridSpan w:val="2"/>
          </w:tcPr>
          <w:p w:rsidR="00B66D48" w:rsidRPr="00B23174" w:rsidRDefault="000F73E3" w:rsidP="00FB5A93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класс</w:t>
            </w:r>
          </w:p>
        </w:tc>
      </w:tr>
      <w:tr w:rsidR="00B66D48" w:rsidTr="00FB5A93">
        <w:tc>
          <w:tcPr>
            <w:tcW w:w="7763" w:type="dxa"/>
          </w:tcPr>
          <w:p w:rsidR="00B66D48" w:rsidRPr="00B23174" w:rsidRDefault="000F73E3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Четырехугольники</w:t>
            </w:r>
          </w:p>
        </w:tc>
        <w:tc>
          <w:tcPr>
            <w:tcW w:w="1808" w:type="dxa"/>
          </w:tcPr>
          <w:p w:rsidR="00B66D48" w:rsidRPr="00B23174" w:rsidRDefault="000F73E3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</w:tc>
      </w:tr>
      <w:tr w:rsidR="00B66D48" w:rsidTr="00FB5A93">
        <w:tc>
          <w:tcPr>
            <w:tcW w:w="7763" w:type="dxa"/>
          </w:tcPr>
          <w:p w:rsidR="00B66D48" w:rsidRPr="00B23174" w:rsidRDefault="000F73E3" w:rsidP="00FB5A93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808" w:type="dxa"/>
          </w:tcPr>
          <w:p w:rsidR="00B66D48" w:rsidRPr="00B23174" w:rsidRDefault="000F73E3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</w:tc>
      </w:tr>
      <w:tr w:rsidR="00B66D48" w:rsidTr="00FB5A93">
        <w:tc>
          <w:tcPr>
            <w:tcW w:w="7763" w:type="dxa"/>
          </w:tcPr>
          <w:p w:rsidR="00B66D48" w:rsidRPr="00B23174" w:rsidRDefault="000F73E3" w:rsidP="00FB5A93">
            <w:pPr>
              <w:pStyle w:val="a4"/>
              <w:spacing w:before="0" w:beforeAutospacing="0" w:after="0" w:afterAutospacing="0"/>
            </w:pPr>
            <w:r>
              <w:t>Подобные треугольники</w:t>
            </w:r>
          </w:p>
        </w:tc>
        <w:tc>
          <w:tcPr>
            <w:tcW w:w="1808" w:type="dxa"/>
          </w:tcPr>
          <w:p w:rsidR="00B66D48" w:rsidRPr="00B23174" w:rsidRDefault="000F73E3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</w:t>
            </w:r>
          </w:p>
        </w:tc>
      </w:tr>
      <w:tr w:rsidR="00B66D48" w:rsidTr="00FB5A93">
        <w:tc>
          <w:tcPr>
            <w:tcW w:w="7763" w:type="dxa"/>
          </w:tcPr>
          <w:p w:rsidR="00B66D48" w:rsidRPr="00B23174" w:rsidRDefault="000F73E3" w:rsidP="00FB5A93">
            <w:pPr>
              <w:pStyle w:val="a4"/>
              <w:spacing w:before="0" w:beforeAutospacing="0" w:after="0" w:afterAutospacing="0"/>
            </w:pPr>
            <w:r>
              <w:t>Окружность</w:t>
            </w:r>
          </w:p>
        </w:tc>
        <w:tc>
          <w:tcPr>
            <w:tcW w:w="1808" w:type="dxa"/>
          </w:tcPr>
          <w:p w:rsidR="00B66D48" w:rsidRPr="00B23174" w:rsidRDefault="000F73E3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</w:t>
            </w:r>
          </w:p>
        </w:tc>
      </w:tr>
      <w:tr w:rsidR="00B66D48" w:rsidTr="00FB5A93">
        <w:tc>
          <w:tcPr>
            <w:tcW w:w="7763" w:type="dxa"/>
          </w:tcPr>
          <w:p w:rsidR="00B66D48" w:rsidRPr="00B23174" w:rsidRDefault="000F73E3" w:rsidP="00FB5A93">
            <w:pPr>
              <w:pStyle w:val="a6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Повторение. Решение задач</w:t>
            </w:r>
          </w:p>
        </w:tc>
        <w:tc>
          <w:tcPr>
            <w:tcW w:w="1808" w:type="dxa"/>
          </w:tcPr>
          <w:p w:rsidR="00B66D48" w:rsidRPr="00B23174" w:rsidRDefault="000F73E3" w:rsidP="000F73E3">
            <w:pPr>
              <w:pStyle w:val="a4"/>
              <w:tabs>
                <w:tab w:val="center" w:pos="796"/>
              </w:tabs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0F73E3" w:rsidTr="00E50280">
        <w:tc>
          <w:tcPr>
            <w:tcW w:w="9571" w:type="dxa"/>
            <w:gridSpan w:val="2"/>
          </w:tcPr>
          <w:p w:rsidR="000F73E3" w:rsidRPr="002A51E1" w:rsidRDefault="002A51E1" w:rsidP="002A51E1">
            <w:pPr>
              <w:pStyle w:val="a4"/>
              <w:tabs>
                <w:tab w:val="center" w:pos="796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класс</w:t>
            </w:r>
          </w:p>
        </w:tc>
      </w:tr>
      <w:tr w:rsidR="000F73E3" w:rsidTr="00FB5A93">
        <w:tc>
          <w:tcPr>
            <w:tcW w:w="7763" w:type="dxa"/>
          </w:tcPr>
          <w:p w:rsidR="000F73E3" w:rsidRDefault="002A51E1" w:rsidP="00FB5A93">
            <w:pPr>
              <w:pStyle w:val="a6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Векторы</w:t>
            </w:r>
          </w:p>
        </w:tc>
        <w:tc>
          <w:tcPr>
            <w:tcW w:w="1808" w:type="dxa"/>
          </w:tcPr>
          <w:p w:rsidR="000F73E3" w:rsidRDefault="002A51E1" w:rsidP="002A51E1">
            <w:pPr>
              <w:pStyle w:val="a4"/>
              <w:tabs>
                <w:tab w:val="center" w:pos="796"/>
              </w:tabs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F73E3" w:rsidTr="00FB5A93">
        <w:tc>
          <w:tcPr>
            <w:tcW w:w="7763" w:type="dxa"/>
          </w:tcPr>
          <w:p w:rsidR="000F73E3" w:rsidRDefault="002A51E1" w:rsidP="00FB5A93">
            <w:pPr>
              <w:pStyle w:val="a6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Метод координат</w:t>
            </w:r>
          </w:p>
        </w:tc>
        <w:tc>
          <w:tcPr>
            <w:tcW w:w="1808" w:type="dxa"/>
          </w:tcPr>
          <w:p w:rsidR="000F73E3" w:rsidRDefault="002A51E1" w:rsidP="000F73E3">
            <w:pPr>
              <w:pStyle w:val="a4"/>
              <w:tabs>
                <w:tab w:val="center" w:pos="796"/>
              </w:tabs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0F73E3" w:rsidTr="00FB5A93">
        <w:tc>
          <w:tcPr>
            <w:tcW w:w="7763" w:type="dxa"/>
          </w:tcPr>
          <w:p w:rsidR="000F73E3" w:rsidRDefault="002A51E1" w:rsidP="00FB5A93">
            <w:pPr>
              <w:pStyle w:val="a6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Соотношение между сторонами и углами треугольника. Скалярное произведение векторов</w:t>
            </w:r>
          </w:p>
        </w:tc>
        <w:tc>
          <w:tcPr>
            <w:tcW w:w="1808" w:type="dxa"/>
          </w:tcPr>
          <w:p w:rsidR="000F73E3" w:rsidRDefault="002A51E1" w:rsidP="000F73E3">
            <w:pPr>
              <w:pStyle w:val="a4"/>
              <w:tabs>
                <w:tab w:val="center" w:pos="796"/>
              </w:tabs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</w:tr>
      <w:tr w:rsidR="000F73E3" w:rsidTr="00FB5A93">
        <w:tc>
          <w:tcPr>
            <w:tcW w:w="7763" w:type="dxa"/>
          </w:tcPr>
          <w:p w:rsidR="000F73E3" w:rsidRDefault="002A51E1" w:rsidP="002A51E1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Дина окружности и площадь круга</w:t>
            </w:r>
          </w:p>
        </w:tc>
        <w:tc>
          <w:tcPr>
            <w:tcW w:w="1808" w:type="dxa"/>
          </w:tcPr>
          <w:p w:rsidR="000F73E3" w:rsidRDefault="002A51E1" w:rsidP="000F73E3">
            <w:pPr>
              <w:pStyle w:val="a4"/>
              <w:tabs>
                <w:tab w:val="center" w:pos="796"/>
              </w:tabs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</w:tr>
      <w:tr w:rsidR="000F73E3" w:rsidTr="00FB5A93">
        <w:tc>
          <w:tcPr>
            <w:tcW w:w="7763" w:type="dxa"/>
          </w:tcPr>
          <w:p w:rsidR="000F73E3" w:rsidRDefault="002A51E1" w:rsidP="00FB5A93">
            <w:pPr>
              <w:pStyle w:val="a6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Движения</w:t>
            </w:r>
          </w:p>
        </w:tc>
        <w:tc>
          <w:tcPr>
            <w:tcW w:w="1808" w:type="dxa"/>
          </w:tcPr>
          <w:p w:rsidR="000F73E3" w:rsidRDefault="002A51E1" w:rsidP="000F73E3">
            <w:pPr>
              <w:pStyle w:val="a4"/>
              <w:tabs>
                <w:tab w:val="center" w:pos="796"/>
              </w:tabs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2A51E1" w:rsidTr="00FB5A93">
        <w:tc>
          <w:tcPr>
            <w:tcW w:w="7763" w:type="dxa"/>
          </w:tcPr>
          <w:p w:rsidR="002A51E1" w:rsidRDefault="002A51E1" w:rsidP="00FB5A93">
            <w:pPr>
              <w:pStyle w:val="a6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Начальные сведения из стереометрии</w:t>
            </w:r>
          </w:p>
        </w:tc>
        <w:tc>
          <w:tcPr>
            <w:tcW w:w="1808" w:type="dxa"/>
          </w:tcPr>
          <w:p w:rsidR="002A51E1" w:rsidRDefault="002A51E1" w:rsidP="000F73E3">
            <w:pPr>
              <w:pStyle w:val="a4"/>
              <w:tabs>
                <w:tab w:val="center" w:pos="796"/>
              </w:tabs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2A51E1" w:rsidTr="00FB5A93">
        <w:tc>
          <w:tcPr>
            <w:tcW w:w="7763" w:type="dxa"/>
          </w:tcPr>
          <w:p w:rsidR="002A51E1" w:rsidRDefault="002A51E1" w:rsidP="00FB5A93">
            <w:pPr>
              <w:pStyle w:val="a6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Об аксиомах стереометрии</w:t>
            </w:r>
          </w:p>
        </w:tc>
        <w:tc>
          <w:tcPr>
            <w:tcW w:w="1808" w:type="dxa"/>
          </w:tcPr>
          <w:p w:rsidR="002A51E1" w:rsidRDefault="002A51E1" w:rsidP="002A51E1">
            <w:pPr>
              <w:pStyle w:val="a4"/>
              <w:tabs>
                <w:tab w:val="center" w:pos="796"/>
              </w:tabs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ab/>
            </w:r>
          </w:p>
        </w:tc>
      </w:tr>
      <w:tr w:rsidR="002A51E1" w:rsidTr="00FB5A93">
        <w:tc>
          <w:tcPr>
            <w:tcW w:w="7763" w:type="dxa"/>
          </w:tcPr>
          <w:p w:rsidR="002A51E1" w:rsidRDefault="002A51E1" w:rsidP="00FB5A93">
            <w:pPr>
              <w:pStyle w:val="a6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Повторение. Решение задач</w:t>
            </w:r>
          </w:p>
        </w:tc>
        <w:tc>
          <w:tcPr>
            <w:tcW w:w="1808" w:type="dxa"/>
          </w:tcPr>
          <w:p w:rsidR="002A51E1" w:rsidRDefault="002A51E1" w:rsidP="000F73E3">
            <w:pPr>
              <w:pStyle w:val="a4"/>
              <w:tabs>
                <w:tab w:val="center" w:pos="796"/>
              </w:tabs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</w:tbl>
    <w:p w:rsidR="00B66D48" w:rsidRDefault="00B66D48" w:rsidP="00B66D48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A51E1" w:rsidRPr="00390322" w:rsidRDefault="002A51E1" w:rsidP="002A51E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0322">
        <w:rPr>
          <w:b/>
          <w:bCs/>
          <w:color w:val="000000"/>
        </w:rPr>
        <w:t>Формы контроля:</w:t>
      </w:r>
    </w:p>
    <w:p w:rsidR="002A51E1" w:rsidRPr="00390322" w:rsidRDefault="002A51E1" w:rsidP="002A51E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2A51E1" w:rsidRPr="00390322" w:rsidRDefault="002A51E1" w:rsidP="002A51E1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устный опрос;</w:t>
      </w:r>
    </w:p>
    <w:p w:rsidR="002A51E1" w:rsidRPr="00390322" w:rsidRDefault="002A51E1" w:rsidP="002A51E1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письменный контроль;</w:t>
      </w:r>
    </w:p>
    <w:p w:rsidR="002A51E1" w:rsidRPr="00390322" w:rsidRDefault="002A51E1" w:rsidP="002A51E1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контрольная работа;</w:t>
      </w:r>
    </w:p>
    <w:p w:rsidR="002A51E1" w:rsidRPr="00390322" w:rsidRDefault="002A51E1" w:rsidP="002A51E1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итоговая контрольная работа;</w:t>
      </w:r>
    </w:p>
    <w:p w:rsidR="002A51E1" w:rsidRPr="00390322" w:rsidRDefault="002A51E1" w:rsidP="002A51E1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тестовые задания;</w:t>
      </w:r>
    </w:p>
    <w:p w:rsidR="002A51E1" w:rsidRPr="00390322" w:rsidRDefault="002A51E1" w:rsidP="002A51E1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самостоятельная работа;</w:t>
      </w:r>
    </w:p>
    <w:p w:rsidR="002A51E1" w:rsidRPr="00390322" w:rsidRDefault="002A51E1" w:rsidP="002A51E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B66D48" w:rsidRDefault="00B66D48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B66D48" w:rsidSect="00BC5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  <w:lvl w:ilvl="1">
      <w:start w:val="7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  <w:lvl w:ilvl="1">
      <w:start w:val="8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  <w:color w:val="01314B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>
      <w:start w:val="1"/>
      <w:numFmt w:val="bullet"/>
      <w:lvlText w:val="с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  <w:color w:val="01314B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</w:abstractNum>
  <w:abstractNum w:abstractNumId="7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  <w:lvl w:ilvl="1">
      <w:start w:val="9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</w:abstractNum>
  <w:abstractNum w:abstractNumId="9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  <w:color w:val="01314B"/>
      </w:rPr>
    </w:lvl>
  </w:abstractNum>
  <w:abstractNum w:abstractNumId="10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  <w:color w:val="01314B"/>
      </w:rPr>
    </w:lvl>
  </w:abstractNum>
  <w:abstractNum w:abstractNumId="11">
    <w:nsid w:val="07D47E1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1D1D0F"/>
    <w:multiLevelType w:val="hybridMultilevel"/>
    <w:tmpl w:val="904EABA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5F7C72EB"/>
    <w:multiLevelType w:val="hybridMultilevel"/>
    <w:tmpl w:val="C0586E68"/>
    <w:lvl w:ilvl="0" w:tplc="77A0D4D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0322"/>
    <w:rsid w:val="000F73E3"/>
    <w:rsid w:val="001D0B8A"/>
    <w:rsid w:val="001D36BA"/>
    <w:rsid w:val="002A51E1"/>
    <w:rsid w:val="002D01A5"/>
    <w:rsid w:val="00390322"/>
    <w:rsid w:val="003A72D6"/>
    <w:rsid w:val="00443658"/>
    <w:rsid w:val="004E44BA"/>
    <w:rsid w:val="0085560D"/>
    <w:rsid w:val="00912957"/>
    <w:rsid w:val="009E149F"/>
    <w:rsid w:val="009E7B14"/>
    <w:rsid w:val="00A04428"/>
    <w:rsid w:val="00AF24E3"/>
    <w:rsid w:val="00B23174"/>
    <w:rsid w:val="00B66D48"/>
    <w:rsid w:val="00BC5F99"/>
    <w:rsid w:val="00DB2BDD"/>
    <w:rsid w:val="00DE694B"/>
    <w:rsid w:val="00E2513C"/>
    <w:rsid w:val="00F23507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39032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1"/>
    <w:uiPriority w:val="22"/>
    <w:qFormat/>
    <w:rsid w:val="00390322"/>
    <w:rPr>
      <w:b/>
      <w:bCs/>
    </w:rPr>
  </w:style>
  <w:style w:type="paragraph" w:styleId="a6">
    <w:name w:val="No Spacing"/>
    <w:uiPriority w:val="1"/>
    <w:qFormat/>
    <w:rsid w:val="00390322"/>
    <w:pPr>
      <w:spacing w:after="0" w:line="240" w:lineRule="auto"/>
    </w:pPr>
  </w:style>
  <w:style w:type="table" w:styleId="a7">
    <w:name w:val="Table Grid"/>
    <w:basedOn w:val="a2"/>
    <w:uiPriority w:val="59"/>
    <w:rsid w:val="00F235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Bullet"/>
    <w:basedOn w:val="a0"/>
    <w:rsid w:val="00B66D48"/>
    <w:pPr>
      <w:widowControl w:val="0"/>
      <w:numPr>
        <w:numId w:val="4"/>
      </w:numPr>
      <w:tabs>
        <w:tab w:val="num" w:pos="720"/>
      </w:tabs>
      <w:autoSpaceDE w:val="0"/>
      <w:autoSpaceDN w:val="0"/>
      <w:adjustRightInd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9</Pages>
  <Words>2777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Пользователь Windows</cp:lastModifiedBy>
  <cp:revision>10</cp:revision>
  <dcterms:created xsi:type="dcterms:W3CDTF">2020-01-31T19:52:00Z</dcterms:created>
  <dcterms:modified xsi:type="dcterms:W3CDTF">2020-10-27T05:53:00Z</dcterms:modified>
</cp:coreProperties>
</file>